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54A" w:rsidRPr="003834E9" w:rsidRDefault="0053754A" w:rsidP="0053754A">
      <w:pPr>
        <w:suppressAutoHyphens/>
        <w:spacing w:after="0" w:line="240" w:lineRule="auto"/>
        <w:ind w:left="-181"/>
        <w:jc w:val="center"/>
        <w:rPr>
          <w:rFonts w:ascii="Tahoma" w:hAnsi="Tahoma" w:cs="Tahoma"/>
          <w:b/>
          <w:sz w:val="18"/>
          <w:szCs w:val="18"/>
        </w:rPr>
      </w:pPr>
    </w:p>
    <w:p w:rsidR="0053754A" w:rsidRPr="003834E9" w:rsidRDefault="0053754A" w:rsidP="0053754A">
      <w:pPr>
        <w:suppressAutoHyphens/>
        <w:spacing w:after="0" w:line="240" w:lineRule="auto"/>
        <w:ind w:left="-181"/>
        <w:jc w:val="center"/>
        <w:rPr>
          <w:rFonts w:ascii="Tahoma" w:hAnsi="Tahoma" w:cs="Tahoma"/>
          <w:b/>
          <w:sz w:val="18"/>
          <w:szCs w:val="18"/>
        </w:rPr>
      </w:pPr>
      <w:r w:rsidRPr="003834E9">
        <w:rPr>
          <w:rFonts w:ascii="Tahoma" w:hAnsi="Tahoma" w:cs="Tahoma"/>
          <w:b/>
          <w:sz w:val="18"/>
          <w:szCs w:val="18"/>
        </w:rPr>
        <w:t>ДОГОВОР</w:t>
      </w:r>
    </w:p>
    <w:p w:rsidR="0053754A" w:rsidRPr="003834E9" w:rsidRDefault="0053754A" w:rsidP="0053754A">
      <w:pPr>
        <w:suppressAutoHyphens/>
        <w:spacing w:after="0" w:line="240" w:lineRule="auto"/>
        <w:ind w:left="-181"/>
        <w:jc w:val="center"/>
        <w:rPr>
          <w:rFonts w:ascii="Tahoma" w:hAnsi="Tahoma" w:cs="Tahoma"/>
          <w:b/>
          <w:sz w:val="18"/>
          <w:szCs w:val="18"/>
        </w:rPr>
      </w:pPr>
      <w:r w:rsidRPr="003834E9">
        <w:rPr>
          <w:rFonts w:ascii="Tahoma" w:hAnsi="Tahoma" w:cs="Tahoma"/>
          <w:b/>
          <w:sz w:val="18"/>
          <w:szCs w:val="18"/>
        </w:rPr>
        <w:t xml:space="preserve">ТРАНСПОРТНО-ЭКСПЕДИЦИОННОГО ОБСЛУЖИВАНИЯ </w:t>
      </w:r>
      <w:permStart w:id="844974182" w:edGrp="everyone"/>
      <w:r w:rsidRPr="003834E9">
        <w:rPr>
          <w:rFonts w:ascii="Tahoma" w:hAnsi="Tahoma" w:cs="Tahoma"/>
          <w:b/>
          <w:sz w:val="18"/>
          <w:szCs w:val="18"/>
        </w:rPr>
        <w:t>№_______</w:t>
      </w:r>
    </w:p>
    <w:p w:rsidR="0053754A" w:rsidRPr="003834E9" w:rsidRDefault="0053754A" w:rsidP="00BF53FA">
      <w:pPr>
        <w:suppressAutoHyphens/>
        <w:spacing w:after="0" w:line="240" w:lineRule="auto"/>
        <w:ind w:left="-181"/>
        <w:rPr>
          <w:rFonts w:ascii="Tahoma" w:hAnsi="Tahoma" w:cs="Tahoma"/>
          <w:b/>
          <w:sz w:val="18"/>
          <w:szCs w:val="18"/>
        </w:rPr>
      </w:pPr>
      <w:permStart w:id="1749111669" w:edGrp="everyone"/>
      <w:permEnd w:id="844974182"/>
    </w:p>
    <w:p w:rsidR="00911A5D" w:rsidRPr="003834E9" w:rsidRDefault="0053754A" w:rsidP="0053754A">
      <w:pPr>
        <w:tabs>
          <w:tab w:val="left" w:pos="7797"/>
        </w:tabs>
        <w:suppressAutoHyphens/>
        <w:spacing w:after="0"/>
        <w:rPr>
          <w:rFonts w:ascii="Tahoma" w:hAnsi="Tahoma" w:cs="Tahoma"/>
          <w:b/>
          <w:sz w:val="18"/>
          <w:szCs w:val="18"/>
        </w:rPr>
      </w:pPr>
      <w:r w:rsidRPr="003834E9">
        <w:rPr>
          <w:rFonts w:ascii="Tahoma" w:hAnsi="Tahoma" w:cs="Tahoma"/>
          <w:b/>
          <w:sz w:val="18"/>
          <w:szCs w:val="18"/>
        </w:rPr>
        <w:t xml:space="preserve">г._________                                                                                                       </w:t>
      </w:r>
      <w:proofErr w:type="gramStart"/>
      <w:r w:rsidRPr="003834E9">
        <w:rPr>
          <w:rFonts w:ascii="Tahoma" w:hAnsi="Tahoma" w:cs="Tahoma"/>
          <w:b/>
          <w:sz w:val="18"/>
          <w:szCs w:val="18"/>
        </w:rPr>
        <w:t xml:space="preserve">   «</w:t>
      </w:r>
      <w:proofErr w:type="gramEnd"/>
      <w:r w:rsidR="00D01CA9">
        <w:rPr>
          <w:rFonts w:ascii="Tahoma" w:hAnsi="Tahoma" w:cs="Tahoma"/>
          <w:b/>
          <w:sz w:val="18"/>
          <w:szCs w:val="18"/>
        </w:rPr>
        <w:t>___»__________202</w:t>
      </w:r>
      <w:r w:rsidR="00BB0CFA">
        <w:rPr>
          <w:rFonts w:ascii="Tahoma" w:hAnsi="Tahoma" w:cs="Tahoma"/>
          <w:b/>
          <w:sz w:val="18"/>
          <w:szCs w:val="18"/>
        </w:rPr>
        <w:t>6</w:t>
      </w:r>
      <w:bookmarkStart w:id="0" w:name="_GoBack"/>
      <w:bookmarkEnd w:id="0"/>
      <w:r w:rsidRPr="003834E9">
        <w:rPr>
          <w:rFonts w:ascii="Tahoma" w:hAnsi="Tahoma" w:cs="Tahoma"/>
          <w:b/>
          <w:sz w:val="18"/>
          <w:szCs w:val="18"/>
        </w:rPr>
        <w:t xml:space="preserve"> г.</w:t>
      </w:r>
    </w:p>
    <w:permEnd w:id="1749111669"/>
    <w:p w:rsidR="0053754A" w:rsidRPr="003834E9" w:rsidRDefault="0053754A" w:rsidP="0053754A">
      <w:pPr>
        <w:suppressAutoHyphens/>
        <w:spacing w:after="0"/>
        <w:ind w:firstLine="567"/>
        <w:jc w:val="both"/>
        <w:rPr>
          <w:rFonts w:ascii="Tahoma" w:hAnsi="Tahoma" w:cs="Tahoma"/>
          <w:sz w:val="18"/>
          <w:szCs w:val="18"/>
        </w:rPr>
      </w:pPr>
      <w:r w:rsidRPr="003834E9">
        <w:rPr>
          <w:rFonts w:ascii="Tahoma" w:hAnsi="Tahoma" w:cs="Tahoma"/>
          <w:b/>
          <w:sz w:val="18"/>
          <w:szCs w:val="18"/>
        </w:rPr>
        <w:t>Общество с ограниченной ответственностью «ПЭК Бел»</w:t>
      </w:r>
      <w:r w:rsidRPr="003834E9">
        <w:rPr>
          <w:rFonts w:ascii="Tahoma" w:hAnsi="Tahoma" w:cs="Tahoma"/>
          <w:sz w:val="18"/>
          <w:szCs w:val="18"/>
        </w:rPr>
        <w:t xml:space="preserve">, именуемое в дальнейшем «Экспедитор», в лице </w:t>
      </w:r>
      <w:permStart w:id="1876385036" w:edGrp="everyone"/>
      <w:r w:rsidRPr="003834E9">
        <w:rPr>
          <w:rFonts w:ascii="Tahoma" w:hAnsi="Tahoma" w:cs="Tahoma"/>
          <w:sz w:val="18"/>
          <w:szCs w:val="18"/>
        </w:rPr>
        <w:t>___________________________________________ ____________________________________________________________________</w:t>
      </w:r>
      <w:permEnd w:id="1876385036"/>
      <w:r w:rsidRPr="003834E9">
        <w:rPr>
          <w:rFonts w:ascii="Tahoma" w:hAnsi="Tahoma" w:cs="Tahoma"/>
          <w:sz w:val="18"/>
          <w:szCs w:val="18"/>
        </w:rPr>
        <w:t xml:space="preserve">, действующего на основании </w:t>
      </w:r>
      <w:permStart w:id="1770151350" w:edGrp="everyone"/>
      <w:r w:rsidRPr="003834E9">
        <w:rPr>
          <w:rFonts w:ascii="Tahoma" w:hAnsi="Tahoma" w:cs="Tahoma"/>
          <w:sz w:val="18"/>
          <w:szCs w:val="18"/>
        </w:rPr>
        <w:t>_______________________________________________________</w:t>
      </w:r>
      <w:permEnd w:id="1770151350"/>
      <w:r w:rsidRPr="003834E9">
        <w:rPr>
          <w:rFonts w:ascii="Tahoma" w:hAnsi="Tahoma" w:cs="Tahoma"/>
          <w:sz w:val="18"/>
          <w:szCs w:val="18"/>
        </w:rPr>
        <w:t xml:space="preserve">, с одной стороны, </w:t>
      </w:r>
    </w:p>
    <w:p w:rsidR="0053754A" w:rsidRPr="003834E9" w:rsidRDefault="0053754A" w:rsidP="0053754A">
      <w:pPr>
        <w:suppressAutoHyphens/>
        <w:spacing w:after="0"/>
        <w:jc w:val="both"/>
        <w:rPr>
          <w:rFonts w:ascii="Tahoma" w:hAnsi="Tahoma" w:cs="Tahoma"/>
          <w:sz w:val="18"/>
          <w:szCs w:val="18"/>
        </w:rPr>
      </w:pPr>
      <w:r w:rsidRPr="003834E9">
        <w:rPr>
          <w:rFonts w:ascii="Tahoma" w:hAnsi="Tahoma" w:cs="Tahoma"/>
          <w:sz w:val="18"/>
          <w:szCs w:val="18"/>
        </w:rPr>
        <w:t xml:space="preserve">и </w:t>
      </w:r>
      <w:permStart w:id="701527569" w:edGrp="everyone"/>
      <w:r w:rsidRPr="003834E9">
        <w:rPr>
          <w:rFonts w:ascii="Tahoma" w:hAnsi="Tahoma" w:cs="Tahoma"/>
          <w:sz w:val="18"/>
          <w:szCs w:val="18"/>
        </w:rPr>
        <w:t>______________________________________________________________________________________</w:t>
      </w:r>
      <w:proofErr w:type="gramStart"/>
      <w:r w:rsidRPr="003834E9">
        <w:rPr>
          <w:rFonts w:ascii="Tahoma" w:hAnsi="Tahoma" w:cs="Tahoma"/>
          <w:sz w:val="18"/>
          <w:szCs w:val="18"/>
        </w:rPr>
        <w:t>_,</w:t>
      </w:r>
      <w:permEnd w:id="701527569"/>
      <w:r w:rsidRPr="003834E9">
        <w:rPr>
          <w:rFonts w:ascii="Tahoma" w:hAnsi="Tahoma" w:cs="Tahoma"/>
          <w:sz w:val="18"/>
          <w:szCs w:val="18"/>
        </w:rPr>
        <w:t xml:space="preserve">  именуемое</w:t>
      </w:r>
      <w:proofErr w:type="gramEnd"/>
      <w:r w:rsidRPr="003834E9">
        <w:rPr>
          <w:rFonts w:ascii="Tahoma" w:hAnsi="Tahoma" w:cs="Tahoma"/>
          <w:sz w:val="18"/>
          <w:szCs w:val="18"/>
        </w:rPr>
        <w:t xml:space="preserve"> в дальнейшем «Клиент», в лице </w:t>
      </w:r>
      <w:permStart w:id="1948793218" w:edGrp="everyone"/>
      <w:r w:rsidRPr="003834E9">
        <w:rPr>
          <w:rFonts w:ascii="Tahoma" w:hAnsi="Tahoma" w:cs="Tahoma"/>
          <w:sz w:val="18"/>
          <w:szCs w:val="18"/>
        </w:rPr>
        <w:t>________________________________________________________ _____________________________________________________________________</w:t>
      </w:r>
      <w:permEnd w:id="1948793218"/>
      <w:r w:rsidRPr="003834E9">
        <w:rPr>
          <w:rFonts w:ascii="Tahoma" w:hAnsi="Tahoma" w:cs="Tahoma"/>
          <w:sz w:val="18"/>
          <w:szCs w:val="18"/>
        </w:rPr>
        <w:t xml:space="preserve">, действующего на основании </w:t>
      </w:r>
      <w:permStart w:id="1595702576" w:edGrp="everyone"/>
      <w:r w:rsidRPr="003834E9">
        <w:rPr>
          <w:rFonts w:ascii="Tahoma" w:hAnsi="Tahoma" w:cs="Tahoma"/>
          <w:sz w:val="18"/>
          <w:szCs w:val="18"/>
        </w:rPr>
        <w:t>_________________________________________________________</w:t>
      </w:r>
      <w:permEnd w:id="1595702576"/>
      <w:r w:rsidRPr="003834E9">
        <w:rPr>
          <w:rFonts w:ascii="Tahoma" w:hAnsi="Tahoma" w:cs="Tahoma"/>
          <w:sz w:val="18"/>
          <w:szCs w:val="18"/>
        </w:rPr>
        <w:t>, с другой стороны, совместно именуемые «Стороны», заключили настоящий договор (далее – Договор) о нижеследующем:</w:t>
      </w:r>
    </w:p>
    <w:p w:rsidR="0053754A" w:rsidRPr="003834E9" w:rsidRDefault="0053754A" w:rsidP="0053754A">
      <w:pPr>
        <w:pStyle w:val="a6"/>
        <w:suppressAutoHyphens/>
        <w:spacing w:before="0" w:beforeAutospacing="0" w:after="0" w:afterAutospacing="0"/>
        <w:ind w:firstLine="567"/>
        <w:jc w:val="both"/>
        <w:rPr>
          <w:rFonts w:ascii="Tahoma" w:hAnsi="Tahoma" w:cs="Tahoma"/>
          <w:sz w:val="18"/>
          <w:szCs w:val="18"/>
        </w:rPr>
      </w:pPr>
    </w:p>
    <w:p w:rsidR="0053754A" w:rsidRDefault="0053754A" w:rsidP="0053754A">
      <w:pPr>
        <w:pStyle w:val="a3"/>
        <w:numPr>
          <w:ilvl w:val="0"/>
          <w:numId w:val="1"/>
        </w:numPr>
        <w:tabs>
          <w:tab w:val="left" w:pos="993"/>
        </w:tabs>
        <w:suppressAutoHyphens/>
        <w:ind w:left="0" w:firstLine="709"/>
        <w:jc w:val="center"/>
        <w:rPr>
          <w:rFonts w:ascii="Tahoma" w:hAnsi="Tahoma" w:cs="Tahoma"/>
          <w:b/>
          <w:sz w:val="18"/>
          <w:szCs w:val="18"/>
        </w:rPr>
      </w:pPr>
      <w:r w:rsidRPr="003834E9">
        <w:rPr>
          <w:rFonts w:ascii="Tahoma" w:hAnsi="Tahoma" w:cs="Tahoma"/>
          <w:b/>
          <w:sz w:val="18"/>
          <w:szCs w:val="18"/>
        </w:rPr>
        <w:t>ПРЕДМЕТ ДОГОВОРА</w:t>
      </w:r>
    </w:p>
    <w:p w:rsidR="00C95314" w:rsidRPr="003834E9" w:rsidRDefault="00C95314" w:rsidP="00C95314">
      <w:pPr>
        <w:pStyle w:val="a3"/>
        <w:tabs>
          <w:tab w:val="left" w:pos="993"/>
        </w:tabs>
        <w:suppressAutoHyphens/>
        <w:ind w:left="709"/>
        <w:rPr>
          <w:rFonts w:ascii="Tahoma" w:hAnsi="Tahoma" w:cs="Tahoma"/>
          <w:b/>
          <w:sz w:val="18"/>
          <w:szCs w:val="18"/>
        </w:rPr>
      </w:pPr>
    </w:p>
    <w:p w:rsidR="00990A8B" w:rsidRDefault="00C95314" w:rsidP="00990A8B">
      <w:pPr>
        <w:pStyle w:val="a3"/>
        <w:numPr>
          <w:ilvl w:val="1"/>
          <w:numId w:val="11"/>
        </w:numPr>
        <w:tabs>
          <w:tab w:val="left" w:pos="426"/>
        </w:tabs>
        <w:suppressAutoHyphens/>
        <w:ind w:left="0" w:firstLine="0"/>
        <w:jc w:val="both"/>
        <w:rPr>
          <w:rFonts w:ascii="Tahoma" w:hAnsi="Tahoma" w:cs="Tahoma"/>
          <w:sz w:val="18"/>
          <w:szCs w:val="18"/>
        </w:rPr>
      </w:pPr>
      <w:r>
        <w:rPr>
          <w:rFonts w:ascii="Tahoma" w:hAnsi="Tahoma" w:cs="Tahoma"/>
          <w:sz w:val="18"/>
          <w:szCs w:val="18"/>
        </w:rPr>
        <w:t xml:space="preserve">На основании настоящего Договора и по поручению Клиента (далее – Заявка) Экспедитор обязуется организовать </w:t>
      </w:r>
      <w:r w:rsidR="00931020">
        <w:rPr>
          <w:rFonts w:ascii="Tahoma" w:hAnsi="Tahoma" w:cs="Tahoma"/>
          <w:sz w:val="18"/>
          <w:szCs w:val="18"/>
        </w:rPr>
        <w:t xml:space="preserve">международную или внутреннюю </w:t>
      </w:r>
      <w:r>
        <w:rPr>
          <w:rFonts w:ascii="Tahoma" w:hAnsi="Tahoma" w:cs="Tahoma"/>
          <w:sz w:val="18"/>
          <w:szCs w:val="18"/>
        </w:rPr>
        <w:t xml:space="preserve">перевозку вверенного ему груза в пункт назначения, </w:t>
      </w:r>
      <w:r w:rsidRPr="00C95314">
        <w:rPr>
          <w:rFonts w:ascii="Tahoma" w:hAnsi="Tahoma" w:cs="Tahoma"/>
          <w:sz w:val="18"/>
          <w:szCs w:val="18"/>
        </w:rPr>
        <w:t>а Клиент обязуется оплачивать Экспедитору стоимость оказанных услуг в размере, сроки и в порядке, установленные настоящим Договором.</w:t>
      </w:r>
    </w:p>
    <w:p w:rsidR="00C45E2C" w:rsidRDefault="00C95314" w:rsidP="00C45E2C">
      <w:pPr>
        <w:pStyle w:val="a3"/>
        <w:numPr>
          <w:ilvl w:val="1"/>
          <w:numId w:val="11"/>
        </w:numPr>
        <w:tabs>
          <w:tab w:val="left" w:pos="426"/>
        </w:tabs>
        <w:suppressAutoHyphens/>
        <w:ind w:left="0" w:firstLine="0"/>
        <w:jc w:val="both"/>
        <w:rPr>
          <w:rFonts w:ascii="Tahoma" w:hAnsi="Tahoma" w:cs="Tahoma"/>
          <w:bCs/>
          <w:sz w:val="18"/>
          <w:szCs w:val="18"/>
        </w:rPr>
      </w:pPr>
      <w:r w:rsidRPr="00990A8B">
        <w:rPr>
          <w:rFonts w:ascii="Tahoma" w:hAnsi="Tahoma" w:cs="Tahoma"/>
          <w:sz w:val="18"/>
          <w:szCs w:val="18"/>
        </w:rPr>
        <w:t>Отношения Сторон Договора регулируются настоящим Договором, Главой 41 Гражданского кодекса Республики Беларусь (далее – ГК РБ); Законом Республики Беларусь</w:t>
      </w:r>
      <w:r w:rsidR="00990A8B" w:rsidRPr="00990A8B">
        <w:rPr>
          <w:rFonts w:ascii="Tahoma" w:hAnsi="Tahoma" w:cs="Tahoma"/>
          <w:sz w:val="18"/>
          <w:szCs w:val="18"/>
        </w:rPr>
        <w:t xml:space="preserve"> «О транспортно-экспедиционной деятельности</w:t>
      </w:r>
      <w:r w:rsidR="00990A8B">
        <w:rPr>
          <w:rFonts w:ascii="Tahoma" w:hAnsi="Tahoma" w:cs="Tahoma"/>
          <w:sz w:val="18"/>
          <w:szCs w:val="18"/>
        </w:rPr>
        <w:t xml:space="preserve">» от </w:t>
      </w:r>
      <w:r w:rsidR="00990A8B" w:rsidRPr="00990A8B">
        <w:rPr>
          <w:rFonts w:ascii="Tahoma" w:hAnsi="Tahoma" w:cs="Tahoma"/>
          <w:sz w:val="18"/>
          <w:szCs w:val="18"/>
        </w:rPr>
        <w:t>13 июня 2006 года №124-З</w:t>
      </w:r>
      <w:r w:rsidR="00C45E2C">
        <w:rPr>
          <w:rFonts w:ascii="Tahoma" w:hAnsi="Tahoma" w:cs="Tahoma"/>
          <w:sz w:val="18"/>
          <w:szCs w:val="18"/>
        </w:rPr>
        <w:t xml:space="preserve"> и </w:t>
      </w:r>
      <w:r w:rsidR="00990A8B">
        <w:rPr>
          <w:rFonts w:ascii="Tahoma" w:hAnsi="Tahoma" w:cs="Tahoma"/>
          <w:bCs/>
          <w:sz w:val="18"/>
          <w:szCs w:val="18"/>
        </w:rPr>
        <w:t>международными договорами Республики Беларусь</w:t>
      </w:r>
      <w:r w:rsidR="00931020">
        <w:rPr>
          <w:rFonts w:ascii="Tahoma" w:hAnsi="Tahoma" w:cs="Tahoma"/>
          <w:bCs/>
          <w:sz w:val="18"/>
          <w:szCs w:val="18"/>
        </w:rPr>
        <w:t xml:space="preserve"> </w:t>
      </w:r>
    </w:p>
    <w:p w:rsidR="00E05C1B" w:rsidRDefault="00C45E2C" w:rsidP="00E05C1B">
      <w:pPr>
        <w:pStyle w:val="a3"/>
        <w:numPr>
          <w:ilvl w:val="1"/>
          <w:numId w:val="11"/>
        </w:numPr>
        <w:tabs>
          <w:tab w:val="left" w:pos="426"/>
        </w:tabs>
        <w:suppressAutoHyphens/>
        <w:ind w:left="0" w:firstLine="0"/>
        <w:jc w:val="both"/>
        <w:rPr>
          <w:rFonts w:ascii="Tahoma" w:hAnsi="Tahoma" w:cs="Tahoma"/>
          <w:bCs/>
          <w:sz w:val="18"/>
          <w:szCs w:val="18"/>
        </w:rPr>
      </w:pPr>
      <w:r w:rsidRPr="00C45E2C">
        <w:rPr>
          <w:rFonts w:ascii="Tahoma" w:hAnsi="Tahoma" w:cs="Tahoma"/>
          <w:bCs/>
          <w:sz w:val="18"/>
          <w:szCs w:val="18"/>
        </w:rPr>
        <w:t xml:space="preserve">Форма Заявки согласовывается Сторонами и закрепляется в Приложении №1 к настоящему Договору. Для целей настоящего Договора Стороны договорились признать Заявку Поручением Экспедитору. </w:t>
      </w:r>
    </w:p>
    <w:p w:rsidR="00E05C1B" w:rsidRDefault="00E05C1B" w:rsidP="00E05C1B">
      <w:pPr>
        <w:pStyle w:val="a3"/>
        <w:numPr>
          <w:ilvl w:val="1"/>
          <w:numId w:val="11"/>
        </w:numPr>
        <w:tabs>
          <w:tab w:val="left" w:pos="426"/>
        </w:tabs>
        <w:suppressAutoHyphens/>
        <w:ind w:left="0" w:firstLine="0"/>
        <w:jc w:val="both"/>
        <w:rPr>
          <w:rFonts w:ascii="Tahoma" w:hAnsi="Tahoma" w:cs="Tahoma"/>
          <w:bCs/>
          <w:sz w:val="18"/>
          <w:szCs w:val="18"/>
        </w:rPr>
      </w:pPr>
      <w:r w:rsidRPr="00E05C1B">
        <w:rPr>
          <w:rFonts w:ascii="Tahoma" w:hAnsi="Tahoma" w:cs="Tahoma"/>
          <w:bCs/>
          <w:sz w:val="18"/>
          <w:szCs w:val="18"/>
        </w:rPr>
        <w:t>Согласование Заявки осуществляется Сторонами в следующем порядке:</w:t>
      </w:r>
    </w:p>
    <w:p w:rsidR="00F343B0" w:rsidRDefault="00F343B0" w:rsidP="00F343B0">
      <w:pPr>
        <w:tabs>
          <w:tab w:val="left" w:pos="426"/>
        </w:tabs>
        <w:suppressAutoHyphens/>
        <w:spacing w:after="0"/>
        <w:jc w:val="both"/>
        <w:rPr>
          <w:rFonts w:ascii="Tahoma" w:hAnsi="Tahoma" w:cs="Tahoma"/>
          <w:bCs/>
          <w:sz w:val="18"/>
          <w:szCs w:val="18"/>
        </w:rPr>
      </w:pPr>
      <w:r w:rsidRPr="00F343B0">
        <w:rPr>
          <w:rFonts w:ascii="Tahoma" w:hAnsi="Tahoma" w:cs="Tahoma"/>
          <w:bCs/>
          <w:sz w:val="18"/>
          <w:szCs w:val="18"/>
        </w:rPr>
        <w:t>1.</w:t>
      </w:r>
      <w:r>
        <w:rPr>
          <w:rFonts w:ascii="Tahoma" w:hAnsi="Tahoma" w:cs="Tahoma"/>
          <w:bCs/>
          <w:sz w:val="18"/>
          <w:szCs w:val="18"/>
        </w:rPr>
        <w:t xml:space="preserve">4.1. </w:t>
      </w:r>
      <w:r w:rsidR="00E05C1B" w:rsidRPr="00F343B0">
        <w:rPr>
          <w:rFonts w:ascii="Tahoma" w:hAnsi="Tahoma" w:cs="Tahoma"/>
          <w:bCs/>
          <w:sz w:val="18"/>
          <w:szCs w:val="18"/>
        </w:rPr>
        <w:t>При согласовании условий оказания услуг Стороны допускают обмен документами посредством электронной почты.</w:t>
      </w:r>
    </w:p>
    <w:p w:rsidR="00F343B0" w:rsidRDefault="00F343B0" w:rsidP="00F343B0">
      <w:pPr>
        <w:tabs>
          <w:tab w:val="left" w:pos="426"/>
        </w:tabs>
        <w:suppressAutoHyphens/>
        <w:spacing w:after="0"/>
        <w:jc w:val="both"/>
        <w:rPr>
          <w:rFonts w:ascii="Tahoma" w:hAnsi="Tahoma" w:cs="Tahoma"/>
          <w:bCs/>
          <w:sz w:val="18"/>
          <w:szCs w:val="18"/>
        </w:rPr>
      </w:pPr>
      <w:r>
        <w:rPr>
          <w:rFonts w:ascii="Tahoma" w:hAnsi="Tahoma" w:cs="Tahoma"/>
          <w:bCs/>
          <w:sz w:val="18"/>
          <w:szCs w:val="18"/>
        </w:rPr>
        <w:t xml:space="preserve">1.4.2. </w:t>
      </w:r>
      <w:r w:rsidR="00E05C1B" w:rsidRPr="00F343B0">
        <w:rPr>
          <w:rFonts w:ascii="Tahoma" w:hAnsi="Tahoma" w:cs="Tahoma"/>
          <w:bCs/>
          <w:sz w:val="18"/>
          <w:szCs w:val="18"/>
        </w:rPr>
        <w:t>Стороны определили, что Заявка, полученная по электронной почте, считается надлежаще оформленной, обладает юридической силой и является достаточным и надлежащим основанием для привлечения Экспедитора к оказанию соответствующих услуг.</w:t>
      </w:r>
    </w:p>
    <w:p w:rsidR="005205BF" w:rsidRPr="00F343B0" w:rsidRDefault="00F343B0" w:rsidP="00F343B0">
      <w:pPr>
        <w:tabs>
          <w:tab w:val="left" w:pos="426"/>
        </w:tabs>
        <w:suppressAutoHyphens/>
        <w:spacing w:after="0"/>
        <w:jc w:val="both"/>
        <w:rPr>
          <w:rFonts w:ascii="Tahoma" w:hAnsi="Tahoma" w:cs="Tahoma"/>
          <w:bCs/>
          <w:sz w:val="18"/>
          <w:szCs w:val="18"/>
        </w:rPr>
      </w:pPr>
      <w:r>
        <w:rPr>
          <w:rFonts w:ascii="Tahoma" w:hAnsi="Tahoma" w:cs="Tahoma"/>
          <w:bCs/>
          <w:sz w:val="18"/>
          <w:szCs w:val="18"/>
        </w:rPr>
        <w:t xml:space="preserve">1.4.3. </w:t>
      </w:r>
      <w:r w:rsidR="00E05C1B" w:rsidRPr="00F343B0">
        <w:rPr>
          <w:rFonts w:ascii="Tahoma" w:hAnsi="Tahoma" w:cs="Tahoma"/>
          <w:bCs/>
          <w:sz w:val="18"/>
          <w:szCs w:val="18"/>
        </w:rPr>
        <w:t>Клиент направляет Экспедитору Заявку на адреса электронной почты с доменным именем: __________ Экспедитор подтверждает принятие Заявки к исполнению путем направления подписанной и заверенной печатью Заявки на электронный адрес Клиента с доменным именем: __</w:t>
      </w:r>
      <w:r w:rsidR="005205BF" w:rsidRPr="00F343B0">
        <w:rPr>
          <w:rFonts w:ascii="Tahoma" w:hAnsi="Tahoma" w:cs="Tahoma"/>
          <w:bCs/>
          <w:sz w:val="18"/>
          <w:szCs w:val="18"/>
        </w:rPr>
        <w:t xml:space="preserve">_______________________________. </w:t>
      </w:r>
      <w:r w:rsidR="00E05C1B" w:rsidRPr="00F343B0">
        <w:rPr>
          <w:rFonts w:ascii="Tahoma" w:hAnsi="Tahoma" w:cs="Tahoma"/>
          <w:bCs/>
          <w:sz w:val="18"/>
          <w:szCs w:val="18"/>
        </w:rPr>
        <w:t>Стороны вправе отказаться от Заявки без применения ш</w:t>
      </w:r>
      <w:r>
        <w:rPr>
          <w:rFonts w:ascii="Tahoma" w:hAnsi="Tahoma" w:cs="Tahoma"/>
          <w:bCs/>
          <w:sz w:val="18"/>
          <w:szCs w:val="18"/>
        </w:rPr>
        <w:t>трафных санкций не позднее 24</w:t>
      </w:r>
      <w:r w:rsidR="00E05C1B" w:rsidRPr="00F343B0">
        <w:rPr>
          <w:rFonts w:ascii="Tahoma" w:hAnsi="Tahoma" w:cs="Tahoma"/>
          <w:bCs/>
          <w:sz w:val="18"/>
          <w:szCs w:val="18"/>
        </w:rPr>
        <w:t xml:space="preserve"> часов </w:t>
      </w:r>
      <w:r w:rsidR="00AF5396" w:rsidRPr="00F343B0">
        <w:rPr>
          <w:rFonts w:ascii="Tahoma" w:hAnsi="Tahoma" w:cs="Tahoma"/>
          <w:bCs/>
          <w:sz w:val="18"/>
          <w:szCs w:val="18"/>
        </w:rPr>
        <w:t xml:space="preserve">до времени </w:t>
      </w:r>
      <w:r w:rsidR="00E05C1B" w:rsidRPr="00F343B0">
        <w:rPr>
          <w:rFonts w:ascii="Tahoma" w:hAnsi="Tahoma" w:cs="Tahoma"/>
          <w:bCs/>
          <w:sz w:val="18"/>
          <w:szCs w:val="18"/>
        </w:rPr>
        <w:t>подачи тран</w:t>
      </w:r>
      <w:r w:rsidR="00AF5396" w:rsidRPr="00F343B0">
        <w:rPr>
          <w:rFonts w:ascii="Tahoma" w:hAnsi="Tahoma" w:cs="Tahoma"/>
          <w:bCs/>
          <w:sz w:val="18"/>
          <w:szCs w:val="18"/>
        </w:rPr>
        <w:t>спортного средства под загрузку или времени начала оказания услуг.</w:t>
      </w:r>
    </w:p>
    <w:p w:rsidR="00E05C1B" w:rsidRPr="00F343B0" w:rsidRDefault="00F343B0" w:rsidP="00F343B0">
      <w:pPr>
        <w:tabs>
          <w:tab w:val="left" w:pos="426"/>
        </w:tabs>
        <w:suppressAutoHyphens/>
        <w:spacing w:after="0"/>
        <w:jc w:val="both"/>
        <w:rPr>
          <w:rFonts w:ascii="Tahoma" w:hAnsi="Tahoma" w:cs="Tahoma"/>
          <w:bCs/>
          <w:sz w:val="18"/>
          <w:szCs w:val="18"/>
        </w:rPr>
      </w:pPr>
      <w:r>
        <w:rPr>
          <w:rFonts w:ascii="Tahoma" w:hAnsi="Tahoma" w:cs="Tahoma"/>
          <w:bCs/>
          <w:sz w:val="18"/>
          <w:szCs w:val="18"/>
        </w:rPr>
        <w:t xml:space="preserve">1.4.4. </w:t>
      </w:r>
      <w:r w:rsidR="00E05C1B" w:rsidRPr="00F343B0">
        <w:rPr>
          <w:rFonts w:ascii="Tahoma" w:hAnsi="Tahoma" w:cs="Tahoma"/>
          <w:bCs/>
          <w:sz w:val="18"/>
          <w:szCs w:val="18"/>
        </w:rPr>
        <w:t>Стороны подписанием Договора подтверждают, что их сотрудники, имеющие доступ к электронно</w:t>
      </w:r>
      <w:r>
        <w:rPr>
          <w:rFonts w:ascii="Tahoma" w:hAnsi="Tahoma" w:cs="Tahoma"/>
          <w:bCs/>
          <w:sz w:val="18"/>
          <w:szCs w:val="18"/>
        </w:rPr>
        <w:t>му ящику, указанному в п. 1.4.3</w:t>
      </w:r>
      <w:r w:rsidR="00E05C1B" w:rsidRPr="00F343B0">
        <w:rPr>
          <w:rFonts w:ascii="Tahoma" w:hAnsi="Tahoma" w:cs="Tahoma"/>
          <w:bCs/>
          <w:sz w:val="18"/>
          <w:szCs w:val="18"/>
        </w:rPr>
        <w:t xml:space="preserve"> Договора, уполномочены направлять и согласовывать Заявки и гарантируют, что не будут оспаривать полномочия данных лиц.</w:t>
      </w:r>
    </w:p>
    <w:p w:rsidR="00C95314" w:rsidRPr="00C95314" w:rsidRDefault="00C95314" w:rsidP="00C95314">
      <w:pPr>
        <w:tabs>
          <w:tab w:val="left" w:pos="709"/>
        </w:tabs>
        <w:suppressAutoHyphens/>
        <w:jc w:val="both"/>
        <w:rPr>
          <w:rFonts w:ascii="Tahoma" w:hAnsi="Tahoma" w:cs="Tahoma"/>
          <w:sz w:val="18"/>
          <w:szCs w:val="18"/>
        </w:rPr>
      </w:pPr>
    </w:p>
    <w:p w:rsidR="0053754A" w:rsidRPr="003834E9" w:rsidRDefault="0053754A" w:rsidP="0053754A">
      <w:pPr>
        <w:pStyle w:val="a3"/>
        <w:numPr>
          <w:ilvl w:val="0"/>
          <w:numId w:val="1"/>
        </w:numPr>
        <w:suppressAutoHyphens/>
        <w:jc w:val="center"/>
        <w:rPr>
          <w:rFonts w:ascii="Tahoma" w:hAnsi="Tahoma" w:cs="Tahoma"/>
          <w:b/>
          <w:sz w:val="18"/>
          <w:szCs w:val="18"/>
        </w:rPr>
      </w:pPr>
      <w:r w:rsidRPr="003834E9">
        <w:rPr>
          <w:rFonts w:ascii="Tahoma" w:hAnsi="Tahoma" w:cs="Tahoma"/>
          <w:b/>
          <w:sz w:val="18"/>
          <w:szCs w:val="18"/>
        </w:rPr>
        <w:t>ОБЯЗАННОСТИ СТОРОН</w:t>
      </w:r>
    </w:p>
    <w:p w:rsidR="0053754A" w:rsidRDefault="00205EED" w:rsidP="00F343B0">
      <w:pPr>
        <w:pStyle w:val="a3"/>
        <w:numPr>
          <w:ilvl w:val="1"/>
          <w:numId w:val="1"/>
        </w:numPr>
        <w:tabs>
          <w:tab w:val="left" w:pos="426"/>
          <w:tab w:val="left" w:pos="1276"/>
        </w:tabs>
        <w:suppressAutoHyphens/>
        <w:ind w:left="0" w:firstLine="0"/>
        <w:jc w:val="both"/>
        <w:rPr>
          <w:rFonts w:ascii="Tahoma" w:hAnsi="Tahoma" w:cs="Tahoma"/>
          <w:b/>
          <w:sz w:val="18"/>
          <w:szCs w:val="18"/>
        </w:rPr>
      </w:pPr>
      <w:r>
        <w:rPr>
          <w:rFonts w:ascii="Tahoma" w:hAnsi="Tahoma" w:cs="Tahoma"/>
          <w:b/>
          <w:sz w:val="18"/>
          <w:szCs w:val="18"/>
        </w:rPr>
        <w:t>Обязанности Экспедитора:</w:t>
      </w:r>
    </w:p>
    <w:p w:rsidR="00205EED" w:rsidRDefault="00F343B0" w:rsidP="00F343B0">
      <w:pPr>
        <w:tabs>
          <w:tab w:val="left" w:pos="426"/>
          <w:tab w:val="left" w:pos="1276"/>
        </w:tabs>
        <w:suppressAutoHyphens/>
        <w:spacing w:after="0"/>
        <w:jc w:val="both"/>
        <w:rPr>
          <w:rFonts w:ascii="Tahoma" w:hAnsi="Tahoma" w:cs="Tahoma"/>
          <w:sz w:val="18"/>
          <w:szCs w:val="18"/>
        </w:rPr>
      </w:pPr>
      <w:r w:rsidRPr="00F343B0">
        <w:rPr>
          <w:rFonts w:ascii="Tahoma" w:hAnsi="Tahoma" w:cs="Tahoma"/>
          <w:sz w:val="18"/>
          <w:szCs w:val="18"/>
        </w:rPr>
        <w:t xml:space="preserve">2.1.1. Направлять Клиенту подтверждение приема Заявки. В подтверждении указываются сведения о водителе, транспортном средстве и стоимости услуг. В случае отсутствия подтверждения Заявки, Заявка считается неподтвержденной и исполнению не подлежит.  </w:t>
      </w:r>
    </w:p>
    <w:p w:rsidR="00F343B0" w:rsidRDefault="00F343B0"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 xml:space="preserve">2.1.2. </w:t>
      </w:r>
      <w:r w:rsidRPr="00F343B0">
        <w:rPr>
          <w:rFonts w:ascii="Tahoma" w:hAnsi="Tahoma" w:cs="Tahoma"/>
          <w:sz w:val="18"/>
          <w:szCs w:val="18"/>
        </w:rPr>
        <w:t>Своевременно подавать транспортное средство в технически исправном состоянии, пригодном для перевозки данного вида груза к пункту погрузки (выгрузки) согласно Заявке Клиента.</w:t>
      </w:r>
    </w:p>
    <w:p w:rsidR="00F343B0" w:rsidRDefault="00F343B0"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 xml:space="preserve">2.1.3. </w:t>
      </w:r>
      <w:r w:rsidRPr="00F343B0">
        <w:rPr>
          <w:rFonts w:ascii="Tahoma" w:hAnsi="Tahoma" w:cs="Tahoma"/>
          <w:sz w:val="18"/>
          <w:szCs w:val="18"/>
        </w:rPr>
        <w:t>Оказывать услуги качественно и в срок, согласованный Сторонами. В целях исполнения настоящего обязательства:</w:t>
      </w:r>
    </w:p>
    <w:p w:rsidR="00F343B0" w:rsidRPr="00F343B0" w:rsidRDefault="00F343B0"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2.1.3.1</w:t>
      </w:r>
      <w:r>
        <w:t xml:space="preserve">. </w:t>
      </w:r>
      <w:r w:rsidRPr="00F343B0">
        <w:rPr>
          <w:rFonts w:ascii="Tahoma" w:hAnsi="Tahoma" w:cs="Tahoma"/>
          <w:sz w:val="18"/>
          <w:szCs w:val="18"/>
        </w:rPr>
        <w:t xml:space="preserve">производить отправку транспортного средства по маршруту, указанному в Заявке, непосредственно после его загрузки и оформления Грузоотправителем </w:t>
      </w:r>
      <w:r w:rsidR="00454D92">
        <w:rPr>
          <w:rFonts w:ascii="Tahoma" w:hAnsi="Tahoma" w:cs="Tahoma"/>
          <w:sz w:val="18"/>
          <w:szCs w:val="18"/>
        </w:rPr>
        <w:t xml:space="preserve">Товарно-транспортной </w:t>
      </w:r>
      <w:r w:rsidRPr="00F343B0">
        <w:rPr>
          <w:rFonts w:ascii="Tahoma" w:hAnsi="Tahoma" w:cs="Tahoma"/>
          <w:sz w:val="18"/>
          <w:szCs w:val="18"/>
        </w:rPr>
        <w:t>накладной (далее – Т</w:t>
      </w:r>
      <w:r w:rsidR="00454D92">
        <w:rPr>
          <w:rFonts w:ascii="Tahoma" w:hAnsi="Tahoma" w:cs="Tahoma"/>
          <w:sz w:val="18"/>
          <w:szCs w:val="18"/>
        </w:rPr>
        <w:t>Т</w:t>
      </w:r>
      <w:r w:rsidRPr="00F343B0">
        <w:rPr>
          <w:rFonts w:ascii="Tahoma" w:hAnsi="Tahoma" w:cs="Tahoma"/>
          <w:sz w:val="18"/>
          <w:szCs w:val="18"/>
        </w:rPr>
        <w:t>Н);</w:t>
      </w:r>
    </w:p>
    <w:p w:rsidR="00F343B0" w:rsidRPr="00F343B0" w:rsidRDefault="00F343B0"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 xml:space="preserve">2.1.3.2. </w:t>
      </w:r>
      <w:r w:rsidRPr="00F343B0">
        <w:rPr>
          <w:rFonts w:ascii="Tahoma" w:hAnsi="Tahoma" w:cs="Tahoma"/>
          <w:sz w:val="18"/>
          <w:szCs w:val="18"/>
        </w:rPr>
        <w:t>принять груз Клиента(Грузоотправителя) по целостности внешней упаковки и количеству мест и без проверки содержимого упаковки</w:t>
      </w:r>
      <w:r w:rsidR="00454D92">
        <w:rPr>
          <w:rFonts w:ascii="Tahoma" w:hAnsi="Tahoma" w:cs="Tahoma"/>
          <w:sz w:val="18"/>
          <w:szCs w:val="18"/>
        </w:rPr>
        <w:t xml:space="preserve"> (тары)</w:t>
      </w:r>
      <w:r w:rsidRPr="00F343B0">
        <w:rPr>
          <w:rFonts w:ascii="Tahoma" w:hAnsi="Tahoma" w:cs="Tahoma"/>
          <w:sz w:val="18"/>
          <w:szCs w:val="18"/>
        </w:rPr>
        <w:t>, соответствия наименования, внутренней комплектации, количества и качества вложений, наличия явных и скрытых дефектов, а также чувствительности к температурному воздействию, если иное не определено Заявкой.</w:t>
      </w:r>
    </w:p>
    <w:p w:rsidR="00F343B0" w:rsidRDefault="00F343B0"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 xml:space="preserve">2.1.3.3. </w:t>
      </w:r>
      <w:r w:rsidRPr="00F343B0">
        <w:rPr>
          <w:rFonts w:ascii="Tahoma" w:hAnsi="Tahoma" w:cs="Tahoma"/>
          <w:sz w:val="18"/>
          <w:szCs w:val="18"/>
        </w:rPr>
        <w:t>своевременно предоставить транспортное средство под разгрузку в пункте назначения и выдать вверенный ему груз Грузополучателю, указанному в Заявке</w:t>
      </w:r>
      <w:r w:rsidR="00454D92">
        <w:rPr>
          <w:rFonts w:ascii="Tahoma" w:hAnsi="Tahoma" w:cs="Tahoma"/>
          <w:sz w:val="18"/>
          <w:szCs w:val="18"/>
        </w:rPr>
        <w:t>.</w:t>
      </w:r>
      <w:r w:rsidRPr="00F343B0">
        <w:rPr>
          <w:rFonts w:ascii="Tahoma" w:hAnsi="Tahoma" w:cs="Tahoma"/>
          <w:sz w:val="18"/>
          <w:szCs w:val="18"/>
        </w:rPr>
        <w:t xml:space="preserve"> </w:t>
      </w:r>
    </w:p>
    <w:p w:rsidR="00454D92" w:rsidRPr="00F343B0" w:rsidRDefault="00454D92" w:rsidP="00F343B0">
      <w:pPr>
        <w:tabs>
          <w:tab w:val="left" w:pos="426"/>
          <w:tab w:val="left" w:pos="1276"/>
        </w:tabs>
        <w:suppressAutoHyphens/>
        <w:spacing w:after="0"/>
        <w:jc w:val="both"/>
        <w:rPr>
          <w:rFonts w:ascii="Tahoma" w:hAnsi="Tahoma" w:cs="Tahoma"/>
          <w:sz w:val="18"/>
          <w:szCs w:val="18"/>
        </w:rPr>
      </w:pPr>
      <w:r>
        <w:rPr>
          <w:rFonts w:ascii="Tahoma" w:hAnsi="Tahoma" w:cs="Tahoma"/>
          <w:sz w:val="18"/>
          <w:szCs w:val="18"/>
        </w:rPr>
        <w:t xml:space="preserve">2.1.3.4. </w:t>
      </w:r>
      <w:r w:rsidR="00CA473A">
        <w:rPr>
          <w:rFonts w:ascii="Tahoma" w:hAnsi="Tahoma" w:cs="Tahoma"/>
          <w:sz w:val="18"/>
          <w:szCs w:val="18"/>
        </w:rPr>
        <w:t>и</w:t>
      </w:r>
      <w:r w:rsidRPr="00454D92">
        <w:rPr>
          <w:rFonts w:ascii="Tahoma" w:hAnsi="Tahoma" w:cs="Tahoma"/>
          <w:sz w:val="18"/>
          <w:szCs w:val="18"/>
        </w:rPr>
        <w:t>звещать Клиента (Грузополучателя) о прибытии груза путем уведомления по телефону (устного или СМС (короткого текстового сообщения), или направления уведомления по электронной почте, или направления уведомления через мессенджер «</w:t>
      </w:r>
      <w:proofErr w:type="spellStart"/>
      <w:r w:rsidRPr="00454D92">
        <w:rPr>
          <w:rFonts w:ascii="Tahoma" w:hAnsi="Tahoma" w:cs="Tahoma"/>
          <w:sz w:val="18"/>
          <w:szCs w:val="18"/>
        </w:rPr>
        <w:t>Viber</w:t>
      </w:r>
      <w:proofErr w:type="spellEnd"/>
      <w:r w:rsidRPr="00454D92">
        <w:rPr>
          <w:rFonts w:ascii="Tahoma" w:hAnsi="Tahoma" w:cs="Tahoma"/>
          <w:sz w:val="18"/>
          <w:szCs w:val="18"/>
        </w:rPr>
        <w:t>». Клиент (Грузополучатель) считается извещенным с момента получения уведомления.</w:t>
      </w:r>
    </w:p>
    <w:p w:rsidR="00C92338" w:rsidRPr="00C92338" w:rsidRDefault="00C92338" w:rsidP="00C92338">
      <w:pPr>
        <w:spacing w:after="0" w:line="240" w:lineRule="auto"/>
        <w:contextualSpacing/>
        <w:jc w:val="both"/>
        <w:rPr>
          <w:rFonts w:ascii="Tahoma" w:eastAsia="Times New Roman" w:hAnsi="Tahoma" w:cs="Tahoma"/>
          <w:b/>
          <w:sz w:val="18"/>
          <w:szCs w:val="18"/>
          <w:lang w:eastAsia="ru-RU"/>
        </w:rPr>
      </w:pPr>
      <w:r>
        <w:rPr>
          <w:rFonts w:ascii="Tahoma" w:eastAsia="Calibri" w:hAnsi="Tahoma" w:cs="Tahoma"/>
          <w:sz w:val="18"/>
          <w:szCs w:val="18"/>
          <w:lang w:eastAsia="ru-RU"/>
        </w:rPr>
        <w:lastRenderedPageBreak/>
        <w:t xml:space="preserve">2.1.3.5. </w:t>
      </w:r>
      <w:r w:rsidR="00CA473A">
        <w:rPr>
          <w:rFonts w:ascii="Tahoma" w:eastAsia="Calibri" w:hAnsi="Tahoma" w:cs="Tahoma"/>
          <w:sz w:val="18"/>
          <w:szCs w:val="18"/>
          <w:lang w:eastAsia="ru-RU"/>
        </w:rPr>
        <w:t>о</w:t>
      </w:r>
      <w:r w:rsidRPr="00C92338">
        <w:rPr>
          <w:rFonts w:ascii="Tahoma" w:eastAsia="Calibri" w:hAnsi="Tahoma" w:cs="Tahoma"/>
          <w:sz w:val="18"/>
          <w:szCs w:val="18"/>
          <w:lang w:eastAsia="ru-RU"/>
        </w:rPr>
        <w:t>беспечить проверку загрузки и пломбировки транспортного средства, в том числе:</w:t>
      </w:r>
    </w:p>
    <w:p w:rsidR="00C92338" w:rsidRPr="00C92338" w:rsidRDefault="00C92338" w:rsidP="00C92338">
      <w:pPr>
        <w:spacing w:after="0" w:line="240" w:lineRule="auto"/>
        <w:jc w:val="both"/>
        <w:rPr>
          <w:rFonts w:ascii="Tahoma" w:eastAsia="Calibri" w:hAnsi="Tahoma" w:cs="Tahoma"/>
          <w:sz w:val="18"/>
          <w:szCs w:val="18"/>
        </w:rPr>
      </w:pPr>
      <w:r w:rsidRPr="00C92338">
        <w:rPr>
          <w:rFonts w:ascii="Tahoma" w:eastAsia="Calibri" w:hAnsi="Tahoma" w:cs="Tahoma"/>
          <w:sz w:val="18"/>
          <w:szCs w:val="18"/>
        </w:rPr>
        <w:t>- соответствия укладки и крепления груза на подвижном составе требованиям безопасности движения;</w:t>
      </w:r>
    </w:p>
    <w:p w:rsidR="00C92338" w:rsidRPr="00C92338" w:rsidRDefault="00C92338" w:rsidP="00C92338">
      <w:pPr>
        <w:spacing w:after="0" w:line="240" w:lineRule="auto"/>
        <w:jc w:val="both"/>
        <w:rPr>
          <w:rFonts w:ascii="Tahoma" w:eastAsia="Calibri" w:hAnsi="Tahoma" w:cs="Tahoma"/>
          <w:sz w:val="18"/>
          <w:szCs w:val="18"/>
        </w:rPr>
      </w:pPr>
      <w:r w:rsidRPr="00C92338">
        <w:rPr>
          <w:rFonts w:ascii="Tahoma" w:eastAsia="Calibri" w:hAnsi="Tahoma" w:cs="Tahoma"/>
          <w:sz w:val="18"/>
          <w:szCs w:val="18"/>
        </w:rPr>
        <w:t xml:space="preserve">- целостности кузова, </w:t>
      </w:r>
      <w:proofErr w:type="spellStart"/>
      <w:r w:rsidRPr="00C92338">
        <w:rPr>
          <w:rFonts w:ascii="Tahoma" w:eastAsia="Calibri" w:hAnsi="Tahoma" w:cs="Tahoma"/>
          <w:sz w:val="18"/>
          <w:szCs w:val="18"/>
        </w:rPr>
        <w:t>пломбировочно</w:t>
      </w:r>
      <w:proofErr w:type="spellEnd"/>
      <w:r w:rsidRPr="00C92338">
        <w:rPr>
          <w:rFonts w:ascii="Tahoma" w:eastAsia="Calibri" w:hAnsi="Tahoma" w:cs="Tahoma"/>
          <w:sz w:val="18"/>
          <w:szCs w:val="18"/>
        </w:rPr>
        <w:t>-запорных устройств;</w:t>
      </w:r>
    </w:p>
    <w:p w:rsidR="00C92338" w:rsidRPr="00C92338" w:rsidRDefault="00C92338" w:rsidP="00C92338">
      <w:pPr>
        <w:spacing w:after="0" w:line="240" w:lineRule="auto"/>
        <w:jc w:val="both"/>
        <w:rPr>
          <w:rFonts w:ascii="Tahoma" w:eastAsia="Calibri" w:hAnsi="Tahoma" w:cs="Tahoma"/>
          <w:sz w:val="18"/>
          <w:szCs w:val="18"/>
        </w:rPr>
      </w:pPr>
      <w:r w:rsidRPr="00C92338">
        <w:rPr>
          <w:rFonts w:ascii="Tahoma" w:eastAsia="Calibri" w:hAnsi="Tahoma" w:cs="Tahoma"/>
          <w:sz w:val="18"/>
          <w:szCs w:val="18"/>
        </w:rPr>
        <w:t>- п</w:t>
      </w:r>
      <w:r w:rsidR="00CA473A">
        <w:rPr>
          <w:rFonts w:ascii="Tahoma" w:eastAsia="Calibri" w:hAnsi="Tahoma" w:cs="Tahoma"/>
          <w:sz w:val="18"/>
          <w:szCs w:val="18"/>
        </w:rPr>
        <w:t>равильности пломбирования груза</w:t>
      </w:r>
    </w:p>
    <w:p w:rsidR="00205EED" w:rsidRDefault="00C92338" w:rsidP="00266F95">
      <w:pPr>
        <w:spacing w:after="0" w:line="240" w:lineRule="auto"/>
        <w:contextualSpacing/>
        <w:jc w:val="both"/>
        <w:rPr>
          <w:rFonts w:ascii="Tahoma" w:eastAsia="Calibri" w:hAnsi="Tahoma" w:cs="Tahoma"/>
          <w:sz w:val="18"/>
          <w:szCs w:val="18"/>
          <w:lang w:eastAsia="ru-RU"/>
        </w:rPr>
      </w:pPr>
      <w:r w:rsidRPr="00C92338">
        <w:rPr>
          <w:rFonts w:ascii="Tahoma" w:eastAsia="Calibri" w:hAnsi="Tahoma" w:cs="Tahoma"/>
          <w:sz w:val="18"/>
          <w:szCs w:val="18"/>
          <w:lang w:eastAsia="ru-RU"/>
        </w:rPr>
        <w:t>Экспедитор не несет ответственность за соответствие содержимого груза, указанному в Т</w:t>
      </w:r>
      <w:r>
        <w:rPr>
          <w:rFonts w:ascii="Tahoma" w:eastAsia="Calibri" w:hAnsi="Tahoma" w:cs="Tahoma"/>
          <w:sz w:val="18"/>
          <w:szCs w:val="18"/>
          <w:lang w:eastAsia="ru-RU"/>
        </w:rPr>
        <w:t>Т</w:t>
      </w:r>
      <w:r w:rsidRPr="00C92338">
        <w:rPr>
          <w:rFonts w:ascii="Tahoma" w:eastAsia="Calibri" w:hAnsi="Tahoma" w:cs="Tahoma"/>
          <w:sz w:val="18"/>
          <w:szCs w:val="18"/>
          <w:lang w:eastAsia="ru-RU"/>
        </w:rPr>
        <w:t xml:space="preserve">Н, при условии целостности </w:t>
      </w:r>
      <w:proofErr w:type="spellStart"/>
      <w:r w:rsidRPr="00C92338">
        <w:rPr>
          <w:rFonts w:ascii="Tahoma" w:eastAsia="Calibri" w:hAnsi="Tahoma" w:cs="Tahoma"/>
          <w:sz w:val="18"/>
          <w:szCs w:val="18"/>
          <w:lang w:eastAsia="ru-RU"/>
        </w:rPr>
        <w:t>пломбировочно</w:t>
      </w:r>
      <w:proofErr w:type="spellEnd"/>
      <w:r w:rsidRPr="00C92338">
        <w:rPr>
          <w:rFonts w:ascii="Tahoma" w:eastAsia="Calibri" w:hAnsi="Tahoma" w:cs="Tahoma"/>
          <w:sz w:val="18"/>
          <w:szCs w:val="18"/>
          <w:lang w:eastAsia="ru-RU"/>
        </w:rPr>
        <w:t>-запорных устройств и кузова транспортного средства.</w:t>
      </w:r>
    </w:p>
    <w:p w:rsidR="00266F95" w:rsidRDefault="00266F95" w:rsidP="00266F95">
      <w:pPr>
        <w:spacing w:after="0" w:line="240" w:lineRule="auto"/>
        <w:contextualSpacing/>
        <w:jc w:val="both"/>
        <w:rPr>
          <w:rFonts w:ascii="Tahoma" w:eastAsia="Calibri" w:hAnsi="Tahoma" w:cs="Tahoma"/>
          <w:sz w:val="18"/>
          <w:szCs w:val="18"/>
          <w:lang w:eastAsia="ru-RU"/>
        </w:rPr>
      </w:pPr>
    </w:p>
    <w:p w:rsidR="00266F95" w:rsidRPr="00266F95" w:rsidRDefault="00266F95" w:rsidP="00266F95">
      <w:pPr>
        <w:tabs>
          <w:tab w:val="left" w:pos="567"/>
          <w:tab w:val="left" w:pos="1276"/>
        </w:tabs>
        <w:suppressAutoHyphens/>
        <w:spacing w:after="0" w:line="240" w:lineRule="auto"/>
        <w:contextualSpacing/>
        <w:jc w:val="both"/>
        <w:rPr>
          <w:rFonts w:ascii="Tahoma" w:eastAsia="Times New Roman" w:hAnsi="Tahoma" w:cs="Tahoma"/>
          <w:b/>
          <w:sz w:val="18"/>
          <w:szCs w:val="18"/>
          <w:lang w:eastAsia="ru-RU"/>
        </w:rPr>
      </w:pPr>
      <w:r>
        <w:rPr>
          <w:rFonts w:ascii="Tahoma" w:eastAsia="Times New Roman" w:hAnsi="Tahoma" w:cs="Tahoma"/>
          <w:b/>
          <w:sz w:val="18"/>
          <w:szCs w:val="18"/>
          <w:lang w:eastAsia="ru-RU"/>
        </w:rPr>
        <w:t xml:space="preserve">2.2. </w:t>
      </w:r>
      <w:r w:rsidR="00AE1A96">
        <w:rPr>
          <w:rFonts w:ascii="Tahoma" w:eastAsia="Times New Roman" w:hAnsi="Tahoma" w:cs="Tahoma"/>
          <w:b/>
          <w:sz w:val="18"/>
          <w:szCs w:val="18"/>
          <w:lang w:eastAsia="ru-RU"/>
        </w:rPr>
        <w:t>О</w:t>
      </w:r>
      <w:r w:rsidRPr="00266F95">
        <w:rPr>
          <w:rFonts w:ascii="Tahoma" w:eastAsia="Times New Roman" w:hAnsi="Tahoma" w:cs="Tahoma"/>
          <w:b/>
          <w:sz w:val="18"/>
          <w:szCs w:val="18"/>
          <w:lang w:eastAsia="ru-RU"/>
        </w:rPr>
        <w:t>бязан</w:t>
      </w:r>
      <w:r w:rsidR="00AE1A96">
        <w:rPr>
          <w:rFonts w:ascii="Tahoma" w:eastAsia="Times New Roman" w:hAnsi="Tahoma" w:cs="Tahoma"/>
          <w:b/>
          <w:sz w:val="18"/>
          <w:szCs w:val="18"/>
          <w:lang w:eastAsia="ru-RU"/>
        </w:rPr>
        <w:t>ности Клиента</w:t>
      </w:r>
      <w:r w:rsidRPr="00266F95">
        <w:rPr>
          <w:rFonts w:ascii="Tahoma" w:eastAsia="Times New Roman" w:hAnsi="Tahoma" w:cs="Tahoma"/>
          <w:b/>
          <w:sz w:val="18"/>
          <w:szCs w:val="18"/>
          <w:lang w:eastAsia="ru-RU"/>
        </w:rPr>
        <w:t>:</w:t>
      </w:r>
    </w:p>
    <w:p w:rsidR="00266F95" w:rsidRPr="00266F95" w:rsidRDefault="00266F95"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2.2.1. П</w:t>
      </w:r>
      <w:r w:rsidRPr="00266F95">
        <w:rPr>
          <w:rFonts w:ascii="Tahoma" w:eastAsia="Times New Roman" w:hAnsi="Tahoma" w:cs="Tahoma"/>
          <w:sz w:val="18"/>
          <w:szCs w:val="18"/>
          <w:lang w:eastAsia="ru-RU"/>
        </w:rPr>
        <w:t>одготовить, упаковать груз в соответствии со стандартами, техническими условиями и нормативными документами на груз и упаковку, которая обеспечит его целостность, возможность нанесения маркировки и сохранность при транспортировке и не позволит нанести вред транспортному средству и оборудованию. При предъявлении для перевозки груза в упаковке Клиент обязан маркировать каждое грузовое место в соответствии с правилами перевозок грузов.</w:t>
      </w:r>
    </w:p>
    <w:p w:rsidR="00266F95" w:rsidRPr="00266F95" w:rsidRDefault="00972BC7"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2.2.2.</w:t>
      </w:r>
      <w:r w:rsidR="0060146F" w:rsidRPr="0060146F">
        <w:rPr>
          <w:rFonts w:ascii="Tahoma" w:eastAsia="Times New Roman" w:hAnsi="Tahoma" w:cs="Tahoma"/>
          <w:sz w:val="18"/>
          <w:szCs w:val="18"/>
          <w:lang w:eastAsia="ru-RU"/>
        </w:rPr>
        <w:t xml:space="preserve"> Обеспечить наличие свободных подъездных путей к пунктам погрузки и выгрузки, содержать погрузо-разгрузочные площадки в исправном состоянии, обеспечивающем беспрепятственное и безопасное движение и свободное маневрирование транспортного средства Экспедитора. В случае нарушения Клиентом обязательств, указанных в настоящем пункте, Экспедитор вправе приостановить исполнение своего обязательства или отказаться от исполнения Договора в одностороннем порядке и</w:t>
      </w:r>
      <w:r w:rsidR="00CB7375">
        <w:rPr>
          <w:rFonts w:ascii="Tahoma" w:eastAsia="Times New Roman" w:hAnsi="Tahoma" w:cs="Tahoma"/>
          <w:sz w:val="18"/>
          <w:szCs w:val="18"/>
          <w:lang w:eastAsia="ru-RU"/>
        </w:rPr>
        <w:t xml:space="preserve"> потребовать возмещения убытков.</w:t>
      </w:r>
    </w:p>
    <w:p w:rsidR="00266F95" w:rsidRPr="00266F95" w:rsidRDefault="0060146F"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2.2.3. </w:t>
      </w:r>
      <w:r w:rsidR="00266F95" w:rsidRPr="00266F95">
        <w:rPr>
          <w:rFonts w:ascii="Tahoma" w:eastAsia="Times New Roman" w:hAnsi="Tahoma" w:cs="Tahoma"/>
          <w:sz w:val="18"/>
          <w:szCs w:val="18"/>
          <w:lang w:eastAsia="ru-RU"/>
        </w:rPr>
        <w:t>Организовать своими силами и за свой счет погрузку, крепление груза на транспортном средстве, а также его выгрузку с соблюдением техники безопасности и в полном соответствии с прилагаемой к грузу товаросопроводительной документацией и условиями транспортировки груза.</w:t>
      </w:r>
    </w:p>
    <w:p w:rsidR="00266F95" w:rsidRPr="00266F95" w:rsidRDefault="00CA473A"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2.2.4</w:t>
      </w:r>
      <w:r w:rsidR="00973A8B">
        <w:rPr>
          <w:rFonts w:ascii="Tahoma" w:eastAsia="Times New Roman" w:hAnsi="Tahoma" w:cs="Tahoma"/>
          <w:sz w:val="18"/>
          <w:szCs w:val="18"/>
          <w:lang w:eastAsia="ru-RU"/>
        </w:rPr>
        <w:t xml:space="preserve">. </w:t>
      </w:r>
      <w:r w:rsidR="00266F95" w:rsidRPr="00266F95">
        <w:rPr>
          <w:rFonts w:ascii="Tahoma" w:eastAsia="Times New Roman" w:hAnsi="Tahoma" w:cs="Tahoma"/>
          <w:sz w:val="18"/>
          <w:szCs w:val="18"/>
          <w:lang w:eastAsia="ru-RU"/>
        </w:rPr>
        <w:t>Обеспечить оформление и предоставление Экспедитору всех необходимых для перевозки документов, в том числе: Т</w:t>
      </w:r>
      <w:r>
        <w:rPr>
          <w:rFonts w:ascii="Tahoma" w:eastAsia="Times New Roman" w:hAnsi="Tahoma" w:cs="Tahoma"/>
          <w:sz w:val="18"/>
          <w:szCs w:val="18"/>
          <w:lang w:eastAsia="ru-RU"/>
        </w:rPr>
        <w:t>Т</w:t>
      </w:r>
      <w:r w:rsidR="00266F95" w:rsidRPr="00266F95">
        <w:rPr>
          <w:rFonts w:ascii="Tahoma" w:eastAsia="Times New Roman" w:hAnsi="Tahoma" w:cs="Tahoma"/>
          <w:sz w:val="18"/>
          <w:szCs w:val="18"/>
          <w:lang w:eastAsia="ru-RU"/>
        </w:rPr>
        <w:t xml:space="preserve">Н, документов, необходимых для осуществления различных видов государственного контроля, а также документов, свидетельствующих об особых свойствах груза. </w:t>
      </w:r>
    </w:p>
    <w:p w:rsidR="00266F95" w:rsidRPr="0060146F" w:rsidRDefault="00CA473A"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2.2.5</w:t>
      </w:r>
      <w:r w:rsidR="00973A8B">
        <w:rPr>
          <w:rFonts w:ascii="Tahoma" w:eastAsia="Times New Roman" w:hAnsi="Tahoma" w:cs="Tahoma"/>
          <w:sz w:val="18"/>
          <w:szCs w:val="18"/>
          <w:lang w:eastAsia="ru-RU"/>
        </w:rPr>
        <w:t xml:space="preserve">. </w:t>
      </w:r>
      <w:r w:rsidR="00266F95" w:rsidRPr="00266F95">
        <w:rPr>
          <w:rFonts w:ascii="Tahoma" w:eastAsia="Times New Roman" w:hAnsi="Tahoma" w:cs="Tahoma"/>
          <w:sz w:val="18"/>
          <w:szCs w:val="18"/>
          <w:lang w:eastAsia="ru-RU"/>
        </w:rPr>
        <w:t xml:space="preserve">Своевременно предоставлять Экспедитору документы, материалы и информацию о грузе, условиях его перевозки, а также иную информацию, необходимую для надлежащего выполнения Экспедитором требований настоящего Договора. </w:t>
      </w:r>
      <w:r w:rsidR="0060146F" w:rsidRPr="0060146F">
        <w:rPr>
          <w:rFonts w:ascii="Tahoma" w:eastAsia="Times New Roman" w:hAnsi="Tahoma" w:cs="Tahoma"/>
          <w:sz w:val="18"/>
          <w:szCs w:val="18"/>
          <w:lang w:eastAsia="ru-RU"/>
        </w:rPr>
        <w:t>Клиент несет полную ответственность за правильность, достоверность и полноту сведений, необходимых для исполнения Договора, за правильность заполненн</w:t>
      </w:r>
      <w:r w:rsidR="0060146F">
        <w:rPr>
          <w:rFonts w:ascii="Tahoma" w:eastAsia="Times New Roman" w:hAnsi="Tahoma" w:cs="Tahoma"/>
          <w:sz w:val="18"/>
          <w:szCs w:val="18"/>
          <w:lang w:eastAsia="ru-RU"/>
        </w:rPr>
        <w:t>ых товаросопроводительных документов</w:t>
      </w:r>
      <w:r w:rsidR="0060146F" w:rsidRPr="0060146F">
        <w:rPr>
          <w:rFonts w:ascii="Tahoma" w:eastAsia="Times New Roman" w:hAnsi="Tahoma" w:cs="Tahoma"/>
          <w:sz w:val="18"/>
          <w:szCs w:val="18"/>
          <w:lang w:eastAsia="ru-RU"/>
        </w:rPr>
        <w:t>, оформленной для исполнения Договора. Клиент не вправе предъявлять требования за неисполнение или ненадлежащее исполнение Договора Экспедитором, если это следовало из-за неправильно пред</w:t>
      </w:r>
      <w:r w:rsidR="00CB7375">
        <w:rPr>
          <w:rFonts w:ascii="Tahoma" w:eastAsia="Times New Roman" w:hAnsi="Tahoma" w:cs="Tahoma"/>
          <w:sz w:val="18"/>
          <w:szCs w:val="18"/>
          <w:lang w:eastAsia="ru-RU"/>
        </w:rPr>
        <w:t>оставленной информации Клиентом.</w:t>
      </w:r>
    </w:p>
    <w:p w:rsidR="00266F95" w:rsidRPr="00266F95" w:rsidRDefault="00CA473A"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2.2.6</w:t>
      </w:r>
      <w:r w:rsidR="00973A8B">
        <w:rPr>
          <w:rFonts w:ascii="Tahoma" w:eastAsia="Times New Roman" w:hAnsi="Tahoma" w:cs="Tahoma"/>
          <w:sz w:val="18"/>
          <w:szCs w:val="18"/>
          <w:lang w:eastAsia="ru-RU"/>
        </w:rPr>
        <w:t xml:space="preserve">. </w:t>
      </w:r>
      <w:r w:rsidR="00266F95" w:rsidRPr="00266F95">
        <w:rPr>
          <w:rFonts w:ascii="Tahoma" w:eastAsia="Times New Roman" w:hAnsi="Tahoma" w:cs="Tahoma"/>
          <w:sz w:val="18"/>
          <w:szCs w:val="18"/>
          <w:lang w:eastAsia="ru-RU"/>
        </w:rPr>
        <w:t>Своевременно и полностью выплачивать Экспедитору стоимость оказанных услуг в установленном настоящим Договором порядке.</w:t>
      </w:r>
    </w:p>
    <w:p w:rsidR="00266F95" w:rsidRPr="00266F95" w:rsidRDefault="00CA473A" w:rsidP="00266F95">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2.2.7</w:t>
      </w:r>
      <w:r w:rsidR="00973A8B">
        <w:rPr>
          <w:rFonts w:ascii="Tahoma" w:eastAsia="Times New Roman" w:hAnsi="Tahoma" w:cs="Tahoma"/>
          <w:sz w:val="18"/>
          <w:szCs w:val="18"/>
          <w:lang w:eastAsia="ru-RU"/>
        </w:rPr>
        <w:t xml:space="preserve">. </w:t>
      </w:r>
      <w:r w:rsidR="00266F95" w:rsidRPr="00266F95">
        <w:rPr>
          <w:rFonts w:ascii="Tahoma" w:eastAsia="Times New Roman" w:hAnsi="Tahoma" w:cs="Tahoma"/>
          <w:sz w:val="18"/>
          <w:szCs w:val="18"/>
          <w:lang w:eastAsia="ru-RU"/>
        </w:rPr>
        <w:t xml:space="preserve">Клиент обязуется не сдавать груз, запрещенный к перевозке </w:t>
      </w:r>
      <w:r w:rsidR="0060146F">
        <w:rPr>
          <w:rFonts w:ascii="Tahoma" w:eastAsia="Times New Roman" w:hAnsi="Tahoma" w:cs="Tahoma"/>
          <w:sz w:val="18"/>
          <w:szCs w:val="18"/>
          <w:lang w:eastAsia="ru-RU"/>
        </w:rPr>
        <w:t>действующим законодательством РБ</w:t>
      </w:r>
      <w:r w:rsidR="00266F95" w:rsidRPr="00266F95">
        <w:rPr>
          <w:rFonts w:ascii="Tahoma" w:eastAsia="Times New Roman" w:hAnsi="Tahoma" w:cs="Tahoma"/>
          <w:sz w:val="18"/>
          <w:szCs w:val="18"/>
          <w:lang w:eastAsia="ru-RU"/>
        </w:rPr>
        <w:t>, опасный груз, в том числе легковоспламеняющиеся и взрывоопасные грузы, грузы, содержащие едкие, ядовитые вещества, а также скоропортящиеся грузы и грузы, требующие особых условий хранения и/или перевозки, в том числе грузы, чувствительные к температурному воздействию. О наличии груза, чувствительного к температурному воздействию, предъявляемого к перевозке, Клиент указывает в Заявке. Клиент несет ответственность за несоответствие сданного груза грузу, заявленному в сопроводительных документах.</w:t>
      </w:r>
    </w:p>
    <w:p w:rsidR="0060146F" w:rsidRDefault="00CA473A" w:rsidP="0060146F">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2.2.8</w:t>
      </w:r>
      <w:r w:rsidR="00B0524A">
        <w:rPr>
          <w:rFonts w:ascii="Tahoma" w:eastAsia="Times New Roman" w:hAnsi="Tahoma" w:cs="Tahoma"/>
          <w:sz w:val="18"/>
          <w:szCs w:val="18"/>
          <w:lang w:eastAsia="ru-RU"/>
        </w:rPr>
        <w:t xml:space="preserve">. </w:t>
      </w:r>
      <w:r w:rsidR="00266F95" w:rsidRPr="00266F95">
        <w:rPr>
          <w:rFonts w:ascii="Tahoma" w:eastAsia="Times New Roman" w:hAnsi="Tahoma" w:cs="Tahoma"/>
          <w:sz w:val="18"/>
          <w:szCs w:val="18"/>
          <w:lang w:eastAsia="ru-RU"/>
        </w:rPr>
        <w:t>Клиент обязан обеспечить загрузку транспортного средства при условии получения скан-копии доверенности на водителя по электронной почте. Оригинал доверенности предоставляется Экспедитором по отдельному запросу Клиента.</w:t>
      </w:r>
    </w:p>
    <w:p w:rsidR="0060146F" w:rsidRDefault="0060146F" w:rsidP="0060146F">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sidRPr="0060146F">
        <w:rPr>
          <w:rFonts w:ascii="Tahoma" w:eastAsia="Times New Roman" w:hAnsi="Tahoma" w:cs="Tahoma"/>
          <w:sz w:val="18"/>
          <w:szCs w:val="18"/>
          <w:lang w:eastAsia="ru-RU"/>
        </w:rPr>
        <w:t>2</w:t>
      </w:r>
      <w:r>
        <w:rPr>
          <w:rFonts w:ascii="Tahoma" w:eastAsia="Times New Roman" w:hAnsi="Tahoma" w:cs="Tahoma"/>
          <w:sz w:val="18"/>
          <w:szCs w:val="18"/>
          <w:lang w:eastAsia="ru-RU"/>
        </w:rPr>
        <w:t>.2.9</w:t>
      </w:r>
      <w:r w:rsidR="00973A8B">
        <w:rPr>
          <w:rFonts w:ascii="Tahoma" w:eastAsia="Times New Roman" w:hAnsi="Tahoma" w:cs="Tahoma"/>
          <w:sz w:val="18"/>
          <w:szCs w:val="18"/>
          <w:lang w:eastAsia="ru-RU"/>
        </w:rPr>
        <w:t>.</w:t>
      </w:r>
      <w:r>
        <w:rPr>
          <w:rFonts w:ascii="Tahoma" w:eastAsia="Times New Roman" w:hAnsi="Tahoma" w:cs="Tahoma"/>
          <w:sz w:val="18"/>
          <w:szCs w:val="18"/>
          <w:lang w:eastAsia="ru-RU"/>
        </w:rPr>
        <w:t xml:space="preserve"> </w:t>
      </w:r>
      <w:r w:rsidRPr="0060146F">
        <w:rPr>
          <w:rFonts w:ascii="Tahoma" w:eastAsia="Times New Roman" w:hAnsi="Tahoma" w:cs="Tahoma"/>
          <w:sz w:val="18"/>
          <w:szCs w:val="18"/>
          <w:lang w:eastAsia="ru-RU"/>
        </w:rPr>
        <w:t xml:space="preserve">Своими силами и за свой счет произвести все действия по таможенному оформлению груза в стране отправления и стране назначения, обеспечить своевременную оплату таможенных платежей, предусмотренных Законодательством стран, в/из/по территории которых следует груз, если иное не установлено соглашением Сторон. </w:t>
      </w:r>
      <w:r w:rsidRPr="0060146F">
        <w:rPr>
          <w:rFonts w:ascii="Tahoma" w:eastAsia="Times New Roman" w:hAnsi="Tahoma" w:cs="Tahoma"/>
          <w:sz w:val="18"/>
          <w:szCs w:val="18"/>
          <w:lang w:eastAsia="ru-RU"/>
        </w:rPr>
        <w:br/>
      </w:r>
      <w:r w:rsidR="00973A8B">
        <w:rPr>
          <w:rFonts w:ascii="Tahoma" w:eastAsia="Times New Roman" w:hAnsi="Tahoma" w:cs="Tahoma"/>
          <w:sz w:val="18"/>
          <w:szCs w:val="18"/>
          <w:lang w:eastAsia="ru-RU"/>
        </w:rPr>
        <w:t xml:space="preserve">2.2.10. </w:t>
      </w:r>
      <w:r w:rsidRPr="0060146F">
        <w:rPr>
          <w:rFonts w:ascii="Tahoma" w:eastAsia="Times New Roman" w:hAnsi="Tahoma" w:cs="Tahoma"/>
          <w:sz w:val="18"/>
          <w:szCs w:val="18"/>
          <w:lang w:eastAsia="ru-RU"/>
        </w:rPr>
        <w:t>Стороны установили, что срок таможенного оформления груза Клиентом составляет один календарный день с момента прибытия груза в пункт таможенного оформления. В случае нарушения Клиентом обязательств, указанных в настоящем пункте, Экспедитор вправе приостановить исполнение своего обязательства или отказаться от исполнения Договора в одностороннем порядке и потребовать возмещения убытков.</w:t>
      </w:r>
    </w:p>
    <w:p w:rsidR="00206860" w:rsidRPr="0060146F" w:rsidRDefault="00206860" w:rsidP="0060146F">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p>
    <w:p w:rsidR="00266F95" w:rsidRDefault="00206860" w:rsidP="00266F95">
      <w:pPr>
        <w:tabs>
          <w:tab w:val="left" w:pos="709"/>
          <w:tab w:val="left" w:pos="1134"/>
          <w:tab w:val="left" w:pos="1418"/>
        </w:tabs>
        <w:suppressAutoHyphens/>
        <w:spacing w:after="0" w:line="240" w:lineRule="auto"/>
        <w:contextualSpacing/>
        <w:jc w:val="both"/>
        <w:rPr>
          <w:rFonts w:ascii="Tahoma" w:eastAsia="Times New Roman" w:hAnsi="Tahoma" w:cs="Tahoma"/>
          <w:b/>
          <w:sz w:val="18"/>
          <w:szCs w:val="18"/>
          <w:lang w:eastAsia="ru-RU"/>
        </w:rPr>
      </w:pPr>
      <w:r w:rsidRPr="00206860">
        <w:rPr>
          <w:rFonts w:ascii="Tahoma" w:eastAsia="Times New Roman" w:hAnsi="Tahoma" w:cs="Tahoma"/>
          <w:b/>
          <w:sz w:val="18"/>
          <w:szCs w:val="18"/>
          <w:lang w:eastAsia="ru-RU"/>
        </w:rPr>
        <w:t>2.3.</w:t>
      </w:r>
      <w:r>
        <w:rPr>
          <w:rFonts w:ascii="Tahoma" w:eastAsia="Times New Roman" w:hAnsi="Tahoma" w:cs="Tahoma"/>
          <w:b/>
          <w:sz w:val="18"/>
          <w:szCs w:val="18"/>
          <w:lang w:eastAsia="ru-RU"/>
        </w:rPr>
        <w:t xml:space="preserve"> Стороны определили, что: </w:t>
      </w:r>
    </w:p>
    <w:p w:rsidR="00206860" w:rsidRPr="00206860" w:rsidRDefault="00206860" w:rsidP="00266F95">
      <w:pPr>
        <w:tabs>
          <w:tab w:val="left" w:pos="709"/>
          <w:tab w:val="left" w:pos="1134"/>
          <w:tab w:val="left" w:pos="1418"/>
        </w:tabs>
        <w:suppressAutoHyphens/>
        <w:spacing w:after="0" w:line="240" w:lineRule="auto"/>
        <w:contextualSpacing/>
        <w:jc w:val="both"/>
        <w:rPr>
          <w:rFonts w:ascii="Tahoma" w:eastAsia="Times New Roman" w:hAnsi="Tahoma" w:cs="Tahoma"/>
          <w:b/>
          <w:sz w:val="18"/>
          <w:szCs w:val="18"/>
          <w:lang w:eastAsia="ru-RU"/>
        </w:rPr>
      </w:pPr>
    </w:p>
    <w:p w:rsidR="00B0524A" w:rsidRPr="00B0524A" w:rsidRDefault="00B0524A" w:rsidP="00B0524A">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2.3.1. </w:t>
      </w:r>
      <w:r w:rsidRPr="00B0524A">
        <w:rPr>
          <w:rFonts w:ascii="Tahoma" w:eastAsia="Times New Roman" w:hAnsi="Tahoma" w:cs="Tahoma"/>
          <w:sz w:val="18"/>
          <w:szCs w:val="18"/>
          <w:lang w:eastAsia="ru-RU"/>
        </w:rPr>
        <w:t>Экспедитор вправе привлекать к исполнению настоящего Договора третьих лиц. При этом Экспедитор несет ответственность за их действия, как за свои собственные.</w:t>
      </w:r>
    </w:p>
    <w:p w:rsidR="00B0524A" w:rsidRPr="00B0524A" w:rsidRDefault="00B0524A" w:rsidP="00B0524A">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2.3.2. </w:t>
      </w:r>
      <w:r w:rsidRPr="00B0524A">
        <w:rPr>
          <w:rFonts w:ascii="Tahoma" w:eastAsia="Times New Roman" w:hAnsi="Tahoma" w:cs="Tahoma"/>
          <w:sz w:val="18"/>
          <w:szCs w:val="18"/>
          <w:lang w:eastAsia="ru-RU"/>
        </w:rPr>
        <w:t>В случае возникновения любых разногласий в процессе оказания услуг по настоящему Договору обстоятельства, способные послужить основанием для материальной ответственности Сторон, Грузоотправителя и/или Грузополучателя, оформляются актами.</w:t>
      </w:r>
    </w:p>
    <w:p w:rsidR="00B0524A" w:rsidRPr="00B0524A" w:rsidRDefault="00B0524A" w:rsidP="00B0524A">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2.3.3. </w:t>
      </w:r>
      <w:r w:rsidRPr="00B0524A">
        <w:rPr>
          <w:rFonts w:ascii="Tahoma" w:eastAsia="Times New Roman" w:hAnsi="Tahoma" w:cs="Tahoma"/>
          <w:sz w:val="18"/>
          <w:szCs w:val="18"/>
          <w:lang w:eastAsia="ru-RU"/>
        </w:rPr>
        <w:t xml:space="preserve">О составлении акта должна быть сделана отметка в транспортных документах. Если во время выдачи груза Грузополучатель не сделал отметку об утрате, недостаче или повреждении (порче) груза в </w:t>
      </w:r>
      <w:r>
        <w:rPr>
          <w:rFonts w:ascii="Tahoma" w:eastAsia="Times New Roman" w:hAnsi="Tahoma" w:cs="Tahoma"/>
          <w:sz w:val="18"/>
          <w:szCs w:val="18"/>
          <w:lang w:eastAsia="ru-RU"/>
        </w:rPr>
        <w:t xml:space="preserve">транспортных документах </w:t>
      </w:r>
      <w:r w:rsidRPr="00B0524A">
        <w:rPr>
          <w:rFonts w:ascii="Tahoma" w:eastAsia="Times New Roman" w:hAnsi="Tahoma" w:cs="Tahoma"/>
          <w:sz w:val="18"/>
          <w:szCs w:val="18"/>
          <w:lang w:eastAsia="ru-RU"/>
        </w:rPr>
        <w:t>и Акте с указанием характера повреждений и причин, считается, что груз был получен неповрежденным и в полном объеме. Составление Акта после выдачи груза не допускается.</w:t>
      </w:r>
    </w:p>
    <w:p w:rsidR="00B8730B" w:rsidRDefault="00B0524A" w:rsidP="00B8730B">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2.3.4. </w:t>
      </w:r>
      <w:r w:rsidRPr="00B0524A">
        <w:rPr>
          <w:rFonts w:ascii="Tahoma" w:eastAsia="Times New Roman" w:hAnsi="Tahoma" w:cs="Tahoma"/>
          <w:sz w:val="18"/>
          <w:szCs w:val="18"/>
          <w:lang w:eastAsia="ru-RU"/>
        </w:rPr>
        <w:t>Клиент вправе изменить маршрут и иные условия Заявки при условии согласования данных изменений Экспедитором в письменной форме.</w:t>
      </w:r>
    </w:p>
    <w:p w:rsidR="0053754A" w:rsidRPr="00B8730B" w:rsidRDefault="00B8730B" w:rsidP="00B8730B">
      <w:pPr>
        <w:tabs>
          <w:tab w:val="left" w:pos="709"/>
          <w:tab w:val="left" w:pos="1134"/>
          <w:tab w:val="left" w:pos="1418"/>
        </w:tabs>
        <w:suppressAutoHyphens/>
        <w:spacing w:after="0" w:line="240" w:lineRule="auto"/>
        <w:contextualSpacing/>
        <w:jc w:val="both"/>
        <w:rPr>
          <w:rFonts w:ascii="Tahoma" w:eastAsia="Times New Roman" w:hAnsi="Tahoma" w:cs="Tahoma"/>
          <w:sz w:val="18"/>
          <w:szCs w:val="18"/>
          <w:lang w:eastAsia="ru-RU"/>
        </w:rPr>
      </w:pPr>
      <w:r>
        <w:rPr>
          <w:rFonts w:ascii="Tahoma" w:eastAsia="Times New Roman" w:hAnsi="Tahoma" w:cs="Tahoma"/>
          <w:sz w:val="18"/>
          <w:szCs w:val="18"/>
          <w:lang w:eastAsia="ru-RU"/>
        </w:rPr>
        <w:t xml:space="preserve">2.3.5. Экспедитор вправе </w:t>
      </w:r>
      <w:r>
        <w:rPr>
          <w:rFonts w:ascii="Tahoma" w:hAnsi="Tahoma" w:cs="Tahoma"/>
          <w:sz w:val="18"/>
          <w:szCs w:val="18"/>
        </w:rPr>
        <w:t>о</w:t>
      </w:r>
      <w:r w:rsidR="0053754A" w:rsidRPr="003834E9">
        <w:rPr>
          <w:rFonts w:ascii="Tahoma" w:hAnsi="Tahoma" w:cs="Tahoma"/>
          <w:sz w:val="18"/>
          <w:szCs w:val="18"/>
        </w:rPr>
        <w:t>тказаться от принятия груза, не соответствующего любому из условий Договора, в том числе:</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требующего по своему характеру особых условий перевозки или охраны; </w:t>
      </w:r>
    </w:p>
    <w:p w:rsidR="0053754A" w:rsidRPr="003834E9" w:rsidRDefault="0053754A" w:rsidP="00062D2C">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опасного по своей природе, свойствам или качествам;</w:t>
      </w:r>
    </w:p>
    <w:p w:rsidR="00B8730B" w:rsidRDefault="0053754A" w:rsidP="00B8730B">
      <w:pPr>
        <w:pStyle w:val="a3"/>
        <w:numPr>
          <w:ilvl w:val="0"/>
          <w:numId w:val="3"/>
        </w:numPr>
        <w:tabs>
          <w:tab w:val="left" w:pos="993"/>
          <w:tab w:val="left" w:pos="1134"/>
          <w:tab w:val="left" w:pos="5387"/>
        </w:tabs>
        <w:suppressAutoHyphens/>
        <w:ind w:left="709" w:hanging="283"/>
        <w:jc w:val="both"/>
        <w:rPr>
          <w:rFonts w:ascii="Tahoma" w:hAnsi="Tahoma" w:cs="Tahoma"/>
          <w:sz w:val="18"/>
          <w:szCs w:val="18"/>
        </w:rPr>
      </w:pPr>
      <w:r w:rsidRPr="003834E9">
        <w:rPr>
          <w:rFonts w:ascii="Tahoma" w:hAnsi="Tahoma" w:cs="Tahoma"/>
          <w:sz w:val="18"/>
          <w:szCs w:val="18"/>
        </w:rPr>
        <w:t>запрещенного к перевозке в силу закона.</w:t>
      </w:r>
    </w:p>
    <w:p w:rsidR="00B8730B" w:rsidRDefault="00B8730B" w:rsidP="00B8730B">
      <w:pPr>
        <w:tabs>
          <w:tab w:val="left" w:pos="993"/>
          <w:tab w:val="left" w:pos="1134"/>
          <w:tab w:val="left" w:pos="5387"/>
        </w:tabs>
        <w:suppressAutoHyphens/>
        <w:spacing w:after="0"/>
        <w:jc w:val="both"/>
        <w:rPr>
          <w:rFonts w:ascii="Tahoma" w:hAnsi="Tahoma" w:cs="Tahoma"/>
          <w:sz w:val="18"/>
          <w:szCs w:val="18"/>
        </w:rPr>
      </w:pPr>
      <w:r>
        <w:rPr>
          <w:rFonts w:ascii="Tahoma" w:hAnsi="Tahoma" w:cs="Tahoma"/>
          <w:sz w:val="18"/>
          <w:szCs w:val="18"/>
        </w:rPr>
        <w:lastRenderedPageBreak/>
        <w:t>2.3.6. Экспедитор имеет право п</w:t>
      </w:r>
      <w:r w:rsidR="0053754A" w:rsidRPr="00B8730B">
        <w:rPr>
          <w:rFonts w:ascii="Tahoma" w:hAnsi="Tahoma" w:cs="Tahoma"/>
          <w:sz w:val="18"/>
          <w:szCs w:val="18"/>
        </w:rPr>
        <w:t xml:space="preserve">риостановить или отказаться от исполнения Договора в одностороннем порядке с возложением расходов за простой, хранение, а также иных расходов (в том числе любых видов санкций) на Клиента в случаях неисполнения обязательства по оплате услуг или расходов Экспедитора, предоставления недостоверной, неполной информации (сведений) о грузе, несоответствие представленных документов </w:t>
      </w:r>
      <w:bookmarkStart w:id="1" w:name="_Hlk144795781"/>
      <w:r w:rsidR="0053754A" w:rsidRPr="00B8730B">
        <w:rPr>
          <w:rFonts w:ascii="Tahoma" w:hAnsi="Tahoma" w:cs="Tahoma"/>
          <w:sz w:val="18"/>
          <w:szCs w:val="18"/>
        </w:rPr>
        <w:t xml:space="preserve">характеру или свойствам </w:t>
      </w:r>
      <w:bookmarkEnd w:id="1"/>
      <w:r w:rsidR="0053754A" w:rsidRPr="00B8730B">
        <w:rPr>
          <w:rFonts w:ascii="Tahoma" w:hAnsi="Tahoma" w:cs="Tahoma"/>
          <w:sz w:val="18"/>
          <w:szCs w:val="18"/>
        </w:rPr>
        <w:t>груза, неисполнение Клиентом публичных обязанностей препятствующее оказанию услуг.</w:t>
      </w:r>
    </w:p>
    <w:p w:rsidR="00B8730B" w:rsidRDefault="00B8730B" w:rsidP="00B8730B">
      <w:pPr>
        <w:tabs>
          <w:tab w:val="left" w:pos="993"/>
          <w:tab w:val="left" w:pos="1134"/>
          <w:tab w:val="left" w:pos="5387"/>
        </w:tabs>
        <w:suppressAutoHyphens/>
        <w:spacing w:after="0"/>
        <w:jc w:val="both"/>
        <w:rPr>
          <w:rFonts w:ascii="Tahoma" w:hAnsi="Tahoma" w:cs="Tahoma"/>
          <w:sz w:val="18"/>
          <w:szCs w:val="18"/>
        </w:rPr>
      </w:pPr>
      <w:r>
        <w:rPr>
          <w:rFonts w:ascii="Tahoma" w:hAnsi="Tahoma" w:cs="Tahoma"/>
          <w:sz w:val="18"/>
          <w:szCs w:val="18"/>
        </w:rPr>
        <w:t xml:space="preserve">2.3.7. </w:t>
      </w:r>
      <w:r w:rsidR="0053754A" w:rsidRPr="003834E9">
        <w:rPr>
          <w:rFonts w:ascii="Tahoma" w:hAnsi="Tahoma" w:cs="Tahoma"/>
          <w:sz w:val="18"/>
          <w:szCs w:val="18"/>
        </w:rPr>
        <w:t xml:space="preserve">Клиент вправе заменить первоначально заявленного Грузополучателя до момента выдачи груза. </w:t>
      </w:r>
    </w:p>
    <w:p w:rsidR="0053754A" w:rsidRPr="003834E9" w:rsidRDefault="00B8730B" w:rsidP="00B8730B">
      <w:pPr>
        <w:tabs>
          <w:tab w:val="left" w:pos="993"/>
          <w:tab w:val="left" w:pos="1134"/>
          <w:tab w:val="left" w:pos="5387"/>
        </w:tabs>
        <w:suppressAutoHyphens/>
        <w:spacing w:after="0"/>
        <w:jc w:val="both"/>
        <w:rPr>
          <w:rFonts w:ascii="Tahoma" w:hAnsi="Tahoma" w:cs="Tahoma"/>
          <w:sz w:val="18"/>
          <w:szCs w:val="18"/>
        </w:rPr>
      </w:pPr>
      <w:r>
        <w:rPr>
          <w:rFonts w:ascii="Tahoma" w:hAnsi="Tahoma" w:cs="Tahoma"/>
          <w:sz w:val="18"/>
          <w:szCs w:val="18"/>
        </w:rPr>
        <w:t xml:space="preserve">2.3.8. </w:t>
      </w:r>
      <w:r w:rsidR="0053754A" w:rsidRPr="003834E9">
        <w:rPr>
          <w:rFonts w:ascii="Tahoma" w:hAnsi="Tahoma" w:cs="Tahoma"/>
          <w:sz w:val="18"/>
          <w:szCs w:val="18"/>
        </w:rPr>
        <w:t>Клиент, заключая договор перевозки груза в международном</w:t>
      </w:r>
      <w:r>
        <w:rPr>
          <w:rFonts w:ascii="Tahoma" w:hAnsi="Tahoma" w:cs="Tahoma"/>
          <w:sz w:val="18"/>
          <w:szCs w:val="18"/>
        </w:rPr>
        <w:t xml:space="preserve"> сообщении, имеет право поручать Экспедитору</w:t>
      </w:r>
      <w:r w:rsidR="0053754A" w:rsidRPr="003834E9">
        <w:rPr>
          <w:rFonts w:ascii="Tahoma" w:hAnsi="Tahoma" w:cs="Tahoma"/>
          <w:sz w:val="18"/>
          <w:szCs w:val="18"/>
        </w:rPr>
        <w:t xml:space="preserve"> оформл</w:t>
      </w:r>
      <w:r w:rsidR="00495FFF" w:rsidRPr="003834E9">
        <w:rPr>
          <w:rFonts w:ascii="Tahoma" w:hAnsi="Tahoma" w:cs="Tahoma"/>
          <w:sz w:val="18"/>
          <w:szCs w:val="18"/>
        </w:rPr>
        <w:t>ять CMR от имени Клиента (ст. 18</w:t>
      </w:r>
      <w:r w:rsidR="0053754A" w:rsidRPr="003834E9">
        <w:rPr>
          <w:rFonts w:ascii="Tahoma" w:hAnsi="Tahoma" w:cs="Tahoma"/>
          <w:sz w:val="18"/>
          <w:szCs w:val="18"/>
        </w:rPr>
        <w:t>3 ГК Р</w:t>
      </w:r>
      <w:r w:rsidR="00495FFF" w:rsidRPr="003834E9">
        <w:rPr>
          <w:rFonts w:ascii="Tahoma" w:hAnsi="Tahoma" w:cs="Tahoma"/>
          <w:sz w:val="18"/>
          <w:szCs w:val="18"/>
        </w:rPr>
        <w:t>Б</w:t>
      </w:r>
      <w:r w:rsidR="0053754A" w:rsidRPr="003834E9">
        <w:rPr>
          <w:rFonts w:ascii="Tahoma" w:hAnsi="Tahoma" w:cs="Tahoma"/>
          <w:sz w:val="18"/>
          <w:szCs w:val="18"/>
        </w:rPr>
        <w:t xml:space="preserve">), цена услуги по оформлению </w:t>
      </w:r>
      <w:r w:rsidR="0053754A" w:rsidRPr="003834E9">
        <w:rPr>
          <w:rFonts w:ascii="Tahoma" w:hAnsi="Tahoma" w:cs="Tahoma"/>
          <w:sz w:val="18"/>
          <w:szCs w:val="18"/>
          <w:lang w:val="en-US"/>
        </w:rPr>
        <w:t>CMR</w:t>
      </w:r>
      <w:r w:rsidR="0053754A" w:rsidRPr="003834E9">
        <w:rPr>
          <w:rFonts w:ascii="Tahoma" w:hAnsi="Tahoma" w:cs="Tahoma"/>
          <w:sz w:val="18"/>
          <w:szCs w:val="18"/>
        </w:rPr>
        <w:t xml:space="preserve"> включена в тариф по организации перевозки груза в международном сообщении. </w:t>
      </w:r>
    </w:p>
    <w:p w:rsidR="003834E9" w:rsidRPr="003834E9" w:rsidRDefault="003834E9" w:rsidP="003834E9">
      <w:pPr>
        <w:pStyle w:val="a9"/>
        <w:tabs>
          <w:tab w:val="left" w:pos="709"/>
          <w:tab w:val="left" w:pos="1276"/>
        </w:tabs>
        <w:jc w:val="both"/>
        <w:rPr>
          <w:rFonts w:ascii="Tahoma" w:hAnsi="Tahoma" w:cs="Tahoma"/>
          <w:sz w:val="18"/>
          <w:szCs w:val="18"/>
        </w:rPr>
      </w:pPr>
    </w:p>
    <w:p w:rsidR="0053754A" w:rsidRPr="003834E9" w:rsidRDefault="0053754A" w:rsidP="0053754A">
      <w:pPr>
        <w:suppressAutoHyphens/>
        <w:spacing w:after="0" w:line="240" w:lineRule="auto"/>
        <w:ind w:firstLine="567"/>
        <w:jc w:val="both"/>
        <w:rPr>
          <w:rFonts w:ascii="Tahoma" w:hAnsi="Tahoma" w:cs="Tahoma"/>
          <w:sz w:val="18"/>
          <w:szCs w:val="18"/>
        </w:rPr>
      </w:pPr>
    </w:p>
    <w:p w:rsidR="00AE341F" w:rsidRPr="00D40EBF" w:rsidRDefault="00D40EBF" w:rsidP="00D40EBF">
      <w:pPr>
        <w:suppressAutoHyphens/>
        <w:ind w:left="567"/>
        <w:jc w:val="center"/>
        <w:rPr>
          <w:rFonts w:ascii="Tahoma" w:hAnsi="Tahoma" w:cs="Tahoma"/>
          <w:b/>
          <w:sz w:val="18"/>
          <w:szCs w:val="18"/>
        </w:rPr>
      </w:pPr>
      <w:r>
        <w:rPr>
          <w:rFonts w:ascii="Tahoma" w:hAnsi="Tahoma" w:cs="Tahoma"/>
          <w:b/>
          <w:sz w:val="18"/>
          <w:szCs w:val="18"/>
        </w:rPr>
        <w:t xml:space="preserve">3. </w:t>
      </w:r>
      <w:r w:rsidR="002A637C" w:rsidRPr="00D40EBF">
        <w:rPr>
          <w:rFonts w:ascii="Tahoma" w:hAnsi="Tahoma" w:cs="Tahoma"/>
          <w:b/>
          <w:sz w:val="18"/>
          <w:szCs w:val="18"/>
        </w:rPr>
        <w:t>ЦЕНЫ И ПОРЯДОК РАСЧЕТОВ</w:t>
      </w:r>
    </w:p>
    <w:p w:rsidR="00D40EBF" w:rsidRPr="00D40EBF" w:rsidRDefault="00D40EBF" w:rsidP="00D40EBF">
      <w:pPr>
        <w:pStyle w:val="a3"/>
        <w:numPr>
          <w:ilvl w:val="0"/>
          <w:numId w:val="22"/>
        </w:numPr>
        <w:jc w:val="both"/>
        <w:rPr>
          <w:rFonts w:ascii="Tahoma" w:eastAsia="Calibri" w:hAnsi="Tahoma" w:cs="Tahoma"/>
          <w:vanish/>
          <w:sz w:val="18"/>
          <w:szCs w:val="18"/>
        </w:rPr>
      </w:pPr>
    </w:p>
    <w:p w:rsidR="00D40EBF" w:rsidRPr="00D40EBF" w:rsidRDefault="00D40EBF" w:rsidP="00D40EBF">
      <w:pPr>
        <w:pStyle w:val="a3"/>
        <w:numPr>
          <w:ilvl w:val="0"/>
          <w:numId w:val="22"/>
        </w:numPr>
        <w:jc w:val="both"/>
        <w:rPr>
          <w:rFonts w:ascii="Tahoma" w:eastAsia="Calibri" w:hAnsi="Tahoma" w:cs="Tahoma"/>
          <w:vanish/>
          <w:sz w:val="18"/>
          <w:szCs w:val="18"/>
        </w:rPr>
      </w:pPr>
    </w:p>
    <w:p w:rsidR="007256C2" w:rsidRPr="007256C2" w:rsidRDefault="007256C2" w:rsidP="00D40EBF">
      <w:pPr>
        <w:numPr>
          <w:ilvl w:val="1"/>
          <w:numId w:val="22"/>
        </w:numPr>
        <w:spacing w:after="0" w:line="240" w:lineRule="auto"/>
        <w:ind w:left="720"/>
        <w:contextualSpacing/>
        <w:jc w:val="both"/>
        <w:rPr>
          <w:rFonts w:ascii="Tahoma" w:eastAsia="Times New Roman" w:hAnsi="Tahoma" w:cs="Tahoma"/>
          <w:b/>
          <w:sz w:val="18"/>
          <w:szCs w:val="18"/>
          <w:lang w:eastAsia="ru-RU"/>
        </w:rPr>
      </w:pPr>
      <w:r w:rsidRPr="007256C2">
        <w:rPr>
          <w:rFonts w:ascii="Tahoma" w:eastAsia="Calibri" w:hAnsi="Tahoma" w:cs="Tahoma"/>
          <w:sz w:val="18"/>
          <w:szCs w:val="18"/>
          <w:lang w:eastAsia="ru-RU"/>
        </w:rPr>
        <w:t>Стоимость услуг по настоящему Договору определяется согласно тар</w:t>
      </w:r>
      <w:r w:rsidR="00774E11">
        <w:rPr>
          <w:rFonts w:ascii="Tahoma" w:eastAsia="Calibri" w:hAnsi="Tahoma" w:cs="Tahoma"/>
          <w:sz w:val="18"/>
          <w:szCs w:val="18"/>
          <w:lang w:eastAsia="ru-RU"/>
        </w:rPr>
        <w:t xml:space="preserve">ифам, согласованным Сторонами в </w:t>
      </w:r>
      <w:r w:rsidRPr="007256C2">
        <w:rPr>
          <w:rFonts w:ascii="Tahoma" w:eastAsia="Calibri" w:hAnsi="Tahoma" w:cs="Tahoma"/>
          <w:sz w:val="18"/>
          <w:szCs w:val="18"/>
          <w:lang w:eastAsia="ru-RU"/>
        </w:rPr>
        <w:t>Заявке. Конечная стоимость услуг фиксируется Сторонами в Акте об оказанных услугах</w:t>
      </w:r>
      <w:r w:rsidR="00485DC9">
        <w:rPr>
          <w:rFonts w:ascii="Tahoma" w:eastAsia="Calibri" w:hAnsi="Tahoma" w:cs="Tahoma"/>
          <w:sz w:val="18"/>
          <w:szCs w:val="18"/>
          <w:lang w:eastAsia="ru-RU"/>
        </w:rPr>
        <w:t>.</w:t>
      </w:r>
    </w:p>
    <w:p w:rsidR="007256C2" w:rsidRPr="007256C2" w:rsidRDefault="007256C2" w:rsidP="007256C2">
      <w:pPr>
        <w:numPr>
          <w:ilvl w:val="1"/>
          <w:numId w:val="22"/>
        </w:numPr>
        <w:spacing w:after="0" w:line="240" w:lineRule="auto"/>
        <w:ind w:left="0" w:firstLine="0"/>
        <w:contextualSpacing/>
        <w:jc w:val="both"/>
        <w:rPr>
          <w:rFonts w:ascii="Tahoma" w:eastAsia="Calibri" w:hAnsi="Tahoma" w:cs="Tahoma"/>
          <w:color w:val="FF0000"/>
          <w:sz w:val="18"/>
          <w:szCs w:val="18"/>
          <w:lang w:eastAsia="ru-RU"/>
        </w:rPr>
      </w:pPr>
      <w:r w:rsidRPr="007256C2">
        <w:rPr>
          <w:rFonts w:ascii="Tahoma" w:eastAsia="Times New Roman" w:hAnsi="Tahoma" w:cs="Tahoma"/>
          <w:sz w:val="18"/>
          <w:szCs w:val="18"/>
          <w:lang w:eastAsia="ru-RU"/>
        </w:rPr>
        <w:t xml:space="preserve">Оплата оказанных услуг производится Клиентом в течение 5 (пяти) банковских дней </w:t>
      </w:r>
      <w:r w:rsidRPr="007256C2">
        <w:rPr>
          <w:rFonts w:ascii="Tahoma" w:eastAsia="Times New Roman" w:hAnsi="Tahoma" w:cs="Tahoma"/>
          <w:color w:val="000000"/>
          <w:sz w:val="18"/>
          <w:szCs w:val="18"/>
          <w:lang w:eastAsia="ru-RU"/>
        </w:rPr>
        <w:t xml:space="preserve">с момента предоставления Экспедитором скан-копии счёта, </w:t>
      </w:r>
      <w:r w:rsidRPr="007256C2">
        <w:rPr>
          <w:rFonts w:ascii="Tahoma" w:eastAsia="Times New Roman" w:hAnsi="Tahoma" w:cs="Tahoma"/>
          <w:sz w:val="18"/>
          <w:szCs w:val="18"/>
          <w:lang w:eastAsia="ru-RU"/>
        </w:rPr>
        <w:t>но в любом случае не позднее даты</w:t>
      </w:r>
      <w:r w:rsidRPr="007256C2">
        <w:rPr>
          <w:rFonts w:ascii="Tahoma" w:eastAsia="Times New Roman" w:hAnsi="Tahoma" w:cs="Tahoma"/>
          <w:color w:val="1F497D"/>
          <w:sz w:val="18"/>
          <w:szCs w:val="18"/>
          <w:lang w:eastAsia="ru-RU"/>
        </w:rPr>
        <w:t xml:space="preserve"> </w:t>
      </w:r>
      <w:r w:rsidRPr="007256C2">
        <w:rPr>
          <w:rFonts w:ascii="Tahoma" w:eastAsia="Times New Roman" w:hAnsi="Tahoma" w:cs="Tahoma"/>
          <w:sz w:val="18"/>
          <w:szCs w:val="18"/>
          <w:lang w:eastAsia="ru-RU"/>
        </w:rPr>
        <w:t>и времени прибытия на выгрузку, указанных в Заявке.</w:t>
      </w:r>
    </w:p>
    <w:p w:rsidR="007256C2" w:rsidRPr="007256C2" w:rsidRDefault="007256C2" w:rsidP="007256C2">
      <w:pPr>
        <w:spacing w:after="0" w:line="240" w:lineRule="auto"/>
        <w:jc w:val="both"/>
        <w:rPr>
          <w:rFonts w:ascii="Tahoma" w:eastAsia="Calibri" w:hAnsi="Tahoma" w:cs="Tahoma"/>
          <w:sz w:val="18"/>
          <w:szCs w:val="18"/>
          <w:lang w:eastAsia="ru-RU"/>
        </w:rPr>
      </w:pPr>
      <w:r w:rsidRPr="007256C2">
        <w:rPr>
          <w:rFonts w:ascii="Tahoma" w:eastAsia="Calibri" w:hAnsi="Tahoma" w:cs="Tahoma"/>
          <w:sz w:val="18"/>
          <w:szCs w:val="18"/>
          <w:lang w:eastAsia="ru-RU"/>
        </w:rPr>
        <w:t>Счет, направляется Экспедитором по электронной почте, используемой Клиентом для реализации договорных отношений с доменом ___________ (далее – электронная почта). Клиент не может ссылаться на отсутствие счета как основание просрочки оплаты за предоставленные услуги.</w:t>
      </w:r>
    </w:p>
    <w:p w:rsidR="007256C2" w:rsidRPr="007256C2" w:rsidRDefault="007256C2" w:rsidP="007256C2">
      <w:pPr>
        <w:spacing w:after="0" w:line="240" w:lineRule="auto"/>
        <w:contextualSpacing/>
        <w:jc w:val="both"/>
        <w:rPr>
          <w:rFonts w:ascii="Tahoma" w:eastAsia="Times New Roman" w:hAnsi="Tahoma" w:cs="Tahoma"/>
          <w:b/>
          <w:sz w:val="18"/>
          <w:szCs w:val="18"/>
          <w:lang w:eastAsia="ru-RU"/>
        </w:rPr>
      </w:pPr>
      <w:r w:rsidRPr="007256C2">
        <w:rPr>
          <w:rFonts w:ascii="Tahoma" w:eastAsia="Times New Roman" w:hAnsi="Tahoma" w:cs="Tahoma"/>
          <w:sz w:val="18"/>
          <w:szCs w:val="18"/>
          <w:lang w:eastAsia="ru-RU"/>
        </w:rPr>
        <w:t>Экспедитор вправе удерживать находящийся в его распоряжении груз до оплаты услуг Экспедитора. Расходы, связанные с удержанием груза, оплачиваются Клиентом по тарифам Экспедитора.</w:t>
      </w:r>
    </w:p>
    <w:p w:rsidR="007256C2" w:rsidRPr="007256C2" w:rsidRDefault="007256C2" w:rsidP="007256C2">
      <w:pPr>
        <w:numPr>
          <w:ilvl w:val="1"/>
          <w:numId w:val="22"/>
        </w:numPr>
        <w:spacing w:after="0" w:line="240" w:lineRule="auto"/>
        <w:ind w:left="0" w:firstLine="0"/>
        <w:contextualSpacing/>
        <w:jc w:val="both"/>
        <w:rPr>
          <w:rFonts w:ascii="Tahoma" w:eastAsia="Times New Roman" w:hAnsi="Tahoma" w:cs="Tahoma"/>
          <w:b/>
          <w:sz w:val="18"/>
          <w:szCs w:val="18"/>
          <w:lang w:eastAsia="ru-RU"/>
        </w:rPr>
      </w:pPr>
      <w:r w:rsidRPr="007256C2">
        <w:rPr>
          <w:rFonts w:ascii="Tahoma" w:eastAsia="Calibri" w:hAnsi="Tahoma" w:cs="Tahoma"/>
          <w:sz w:val="18"/>
          <w:szCs w:val="18"/>
          <w:lang w:eastAsia="ru-RU"/>
        </w:rPr>
        <w:t xml:space="preserve">Стороны определили, что независимо от назначения платежа, указанного в платежном документе и его статуса (аванс/переплата), платежи первоначально засчитываются в счет оплаты задолженности Клиента за ранее оказанные услуги Экспедитором, а во вторую очередь списываются в качестве оплаты за услуги Экспедитора в момент оформления Клиентом груза к перевозке. Стороны в соответствии с п.2. ст. </w:t>
      </w:r>
      <w:r w:rsidR="00485DC9">
        <w:rPr>
          <w:rFonts w:ascii="Tahoma" w:eastAsia="Calibri" w:hAnsi="Tahoma" w:cs="Tahoma"/>
          <w:sz w:val="18"/>
          <w:szCs w:val="18"/>
          <w:lang w:eastAsia="ru-RU"/>
        </w:rPr>
        <w:t>395 ГК РБ</w:t>
      </w:r>
      <w:r w:rsidRPr="007256C2">
        <w:rPr>
          <w:rFonts w:ascii="Tahoma" w:eastAsia="Calibri" w:hAnsi="Tahoma" w:cs="Tahoma"/>
          <w:sz w:val="18"/>
          <w:szCs w:val="18"/>
          <w:lang w:eastAsia="ru-RU"/>
        </w:rPr>
        <w:t xml:space="preserve"> установили, что данное условие распространяется на задолженность Клиента перед Экспедитором, возникшую до момента подписания Договора.</w:t>
      </w:r>
    </w:p>
    <w:p w:rsidR="007256C2" w:rsidRPr="007256C2" w:rsidRDefault="007256C2" w:rsidP="007256C2">
      <w:pPr>
        <w:numPr>
          <w:ilvl w:val="1"/>
          <w:numId w:val="22"/>
        </w:numPr>
        <w:spacing w:after="0" w:line="240" w:lineRule="auto"/>
        <w:ind w:left="0" w:firstLine="0"/>
        <w:contextualSpacing/>
        <w:jc w:val="both"/>
        <w:rPr>
          <w:rFonts w:ascii="Tahoma" w:eastAsia="Calibri" w:hAnsi="Tahoma" w:cs="Tahoma"/>
          <w:sz w:val="18"/>
          <w:szCs w:val="18"/>
          <w:lang w:eastAsia="ru-RU"/>
        </w:rPr>
      </w:pPr>
      <w:r w:rsidRPr="007256C2">
        <w:rPr>
          <w:rFonts w:ascii="Tahoma" w:eastAsia="Calibri" w:hAnsi="Tahoma" w:cs="Tahoma"/>
          <w:sz w:val="18"/>
          <w:szCs w:val="18"/>
          <w:lang w:eastAsia="ru-RU"/>
        </w:rPr>
        <w:t>Оформление документов:</w:t>
      </w:r>
    </w:p>
    <w:p w:rsidR="007256C2" w:rsidRPr="007256C2" w:rsidRDefault="007256C2" w:rsidP="007256C2">
      <w:pPr>
        <w:numPr>
          <w:ilvl w:val="2"/>
          <w:numId w:val="22"/>
        </w:numPr>
        <w:spacing w:after="0" w:line="240" w:lineRule="auto"/>
        <w:ind w:left="0" w:firstLine="0"/>
        <w:contextualSpacing/>
        <w:jc w:val="both"/>
        <w:rPr>
          <w:rFonts w:ascii="Tahoma" w:eastAsia="Calibri" w:hAnsi="Tahoma" w:cs="Tahoma"/>
          <w:sz w:val="18"/>
          <w:szCs w:val="18"/>
          <w:lang w:eastAsia="ru-RU"/>
        </w:rPr>
      </w:pPr>
      <w:r w:rsidRPr="007256C2">
        <w:rPr>
          <w:rFonts w:ascii="Tahoma" w:eastAsia="Calibri" w:hAnsi="Tahoma" w:cs="Tahoma"/>
          <w:sz w:val="18"/>
          <w:szCs w:val="18"/>
          <w:lang w:eastAsia="ru-RU"/>
        </w:rPr>
        <w:t>В течение 5 (пяти) календарных дней с момента выдачи груза, Экспедитор выставляет Клиенту бухгалтерские документы</w:t>
      </w:r>
      <w:r w:rsidR="00485DC9">
        <w:rPr>
          <w:rFonts w:ascii="Tahoma" w:eastAsia="Calibri" w:hAnsi="Tahoma" w:cs="Tahoma"/>
          <w:sz w:val="18"/>
          <w:szCs w:val="18"/>
          <w:lang w:eastAsia="ru-RU"/>
        </w:rPr>
        <w:t xml:space="preserve">. </w:t>
      </w:r>
      <w:r w:rsidRPr="007256C2">
        <w:rPr>
          <w:rFonts w:ascii="Tahoma" w:eastAsia="Calibri" w:hAnsi="Tahoma" w:cs="Tahoma"/>
          <w:sz w:val="18"/>
          <w:szCs w:val="18"/>
          <w:lang w:eastAsia="ru-RU"/>
        </w:rPr>
        <w:t xml:space="preserve">Оригиналы бухгалтерских документов могут быть отправлены по почте </w:t>
      </w:r>
      <w:r w:rsidR="00485DC9">
        <w:rPr>
          <w:rFonts w:ascii="Tahoma" w:eastAsia="Calibri" w:hAnsi="Tahoma" w:cs="Tahoma"/>
          <w:sz w:val="18"/>
          <w:szCs w:val="18"/>
          <w:lang w:eastAsia="ru-RU"/>
        </w:rPr>
        <w:t xml:space="preserve">в </w:t>
      </w:r>
      <w:r w:rsidRPr="007256C2">
        <w:rPr>
          <w:rFonts w:ascii="Tahoma" w:eastAsia="Calibri" w:hAnsi="Tahoma" w:cs="Tahoma"/>
          <w:sz w:val="18"/>
          <w:szCs w:val="18"/>
          <w:lang w:eastAsia="ru-RU"/>
        </w:rPr>
        <w:t>течение 7 (семи) календарных дней с момента получения запроса от Клиента по электронной почте. Стороны договорились, что полученные по электронной почте скан-копии бухгалтерских документов имеют юридическую силу оригиналов до момента получения таких документов на бумажном носителе.</w:t>
      </w:r>
    </w:p>
    <w:p w:rsidR="007256C2" w:rsidRPr="007256C2" w:rsidRDefault="007256C2" w:rsidP="007256C2">
      <w:pPr>
        <w:numPr>
          <w:ilvl w:val="2"/>
          <w:numId w:val="22"/>
        </w:numPr>
        <w:spacing w:after="0" w:line="240" w:lineRule="auto"/>
        <w:ind w:left="0" w:firstLine="0"/>
        <w:contextualSpacing/>
        <w:jc w:val="both"/>
        <w:rPr>
          <w:rFonts w:ascii="Tahoma" w:eastAsia="Calibri" w:hAnsi="Tahoma" w:cs="Tahoma"/>
          <w:sz w:val="18"/>
          <w:szCs w:val="18"/>
          <w:lang w:eastAsia="ru-RU"/>
        </w:rPr>
      </w:pPr>
      <w:r w:rsidRPr="007256C2">
        <w:rPr>
          <w:rFonts w:ascii="Tahoma" w:eastAsia="Calibri" w:hAnsi="Tahoma" w:cs="Tahoma"/>
          <w:sz w:val="18"/>
          <w:szCs w:val="18"/>
          <w:lang w:eastAsia="ru-RU"/>
        </w:rPr>
        <w:t>Клиент обязан в течение 5 (пяти) рабочих дней после получения груза и направления скан-копий Акта об оказании услуг подписать и предоставить Экспе</w:t>
      </w:r>
      <w:r w:rsidR="00485DC9">
        <w:rPr>
          <w:rFonts w:ascii="Tahoma" w:eastAsia="Calibri" w:hAnsi="Tahoma" w:cs="Tahoma"/>
          <w:sz w:val="18"/>
          <w:szCs w:val="18"/>
          <w:lang w:eastAsia="ru-RU"/>
        </w:rPr>
        <w:t>дитору Акт об оказанных услугах</w:t>
      </w:r>
      <w:r w:rsidRPr="007256C2">
        <w:rPr>
          <w:rFonts w:ascii="Tahoma" w:eastAsia="Calibri" w:hAnsi="Tahoma" w:cs="Tahoma"/>
          <w:sz w:val="18"/>
          <w:szCs w:val="18"/>
          <w:lang w:eastAsia="ru-RU"/>
        </w:rPr>
        <w:t xml:space="preserve"> или вручить Экспедитору письменный мотивированный отказ от подписания Акта об оказанных</w:t>
      </w:r>
      <w:r w:rsidR="00485DC9">
        <w:rPr>
          <w:rFonts w:ascii="Tahoma" w:eastAsia="Calibri" w:hAnsi="Tahoma" w:cs="Tahoma"/>
          <w:sz w:val="18"/>
          <w:szCs w:val="18"/>
          <w:lang w:eastAsia="ru-RU"/>
        </w:rPr>
        <w:t xml:space="preserve"> услугах.</w:t>
      </w:r>
    </w:p>
    <w:p w:rsidR="007256C2" w:rsidRPr="007256C2" w:rsidRDefault="007256C2" w:rsidP="007256C2">
      <w:pPr>
        <w:spacing w:after="0" w:line="240" w:lineRule="auto"/>
        <w:contextualSpacing/>
        <w:jc w:val="both"/>
        <w:rPr>
          <w:rFonts w:ascii="Tahoma" w:eastAsia="Calibri" w:hAnsi="Tahoma" w:cs="Tahoma"/>
          <w:sz w:val="18"/>
          <w:szCs w:val="18"/>
          <w:lang w:eastAsia="ru-RU"/>
        </w:rPr>
      </w:pPr>
      <w:r w:rsidRPr="007256C2">
        <w:rPr>
          <w:rFonts w:ascii="Tahoma" w:eastAsia="Calibri" w:hAnsi="Tahoma" w:cs="Tahoma"/>
          <w:sz w:val="18"/>
          <w:szCs w:val="18"/>
          <w:lang w:eastAsia="ru-RU"/>
        </w:rPr>
        <w:t>При отсутствии мотивированного отказа или подписанно</w:t>
      </w:r>
      <w:r w:rsidR="00485DC9">
        <w:rPr>
          <w:rFonts w:ascii="Tahoma" w:eastAsia="Calibri" w:hAnsi="Tahoma" w:cs="Tahoma"/>
          <w:sz w:val="18"/>
          <w:szCs w:val="18"/>
          <w:lang w:eastAsia="ru-RU"/>
        </w:rPr>
        <w:t>го Акта об оказанных услугах</w:t>
      </w:r>
      <w:r w:rsidRPr="007256C2">
        <w:rPr>
          <w:rFonts w:ascii="Tahoma" w:eastAsia="Calibri" w:hAnsi="Tahoma" w:cs="Tahoma"/>
          <w:sz w:val="18"/>
          <w:szCs w:val="18"/>
          <w:lang w:eastAsia="ru-RU"/>
        </w:rPr>
        <w:t xml:space="preserve"> в вышеуказанный с</w:t>
      </w:r>
      <w:r w:rsidR="00485DC9">
        <w:rPr>
          <w:rFonts w:ascii="Tahoma" w:eastAsia="Calibri" w:hAnsi="Tahoma" w:cs="Tahoma"/>
          <w:sz w:val="18"/>
          <w:szCs w:val="18"/>
          <w:lang w:eastAsia="ru-RU"/>
        </w:rPr>
        <w:t>рок Акт об оказанных услугах</w:t>
      </w:r>
      <w:r w:rsidRPr="007256C2">
        <w:rPr>
          <w:rFonts w:ascii="Tahoma" w:eastAsia="Calibri" w:hAnsi="Tahoma" w:cs="Tahoma"/>
          <w:sz w:val="18"/>
          <w:szCs w:val="18"/>
          <w:lang w:eastAsia="ru-RU"/>
        </w:rPr>
        <w:t xml:space="preserve"> считается подписанным со стороны Клиента без замечаний.</w:t>
      </w:r>
    </w:p>
    <w:p w:rsidR="00AE341F" w:rsidRDefault="00485DC9" w:rsidP="00485DC9">
      <w:pPr>
        <w:spacing w:after="0" w:line="240" w:lineRule="auto"/>
        <w:contextualSpacing/>
        <w:jc w:val="both"/>
        <w:rPr>
          <w:rFonts w:ascii="Tahoma" w:eastAsia="Calibri" w:hAnsi="Tahoma" w:cs="Tahoma"/>
          <w:sz w:val="18"/>
          <w:szCs w:val="18"/>
          <w:lang w:eastAsia="ru-RU"/>
        </w:rPr>
      </w:pPr>
      <w:r>
        <w:rPr>
          <w:rFonts w:ascii="Tahoma" w:eastAsia="Calibri" w:hAnsi="Tahoma" w:cs="Tahoma"/>
          <w:sz w:val="18"/>
          <w:szCs w:val="18"/>
          <w:lang w:eastAsia="ru-RU"/>
        </w:rPr>
        <w:t xml:space="preserve">Акт об оказанных услугах, </w:t>
      </w:r>
      <w:r w:rsidR="007256C2" w:rsidRPr="007256C2">
        <w:rPr>
          <w:rFonts w:ascii="Tahoma" w:eastAsia="Calibri" w:hAnsi="Tahoma" w:cs="Tahoma"/>
          <w:sz w:val="18"/>
          <w:szCs w:val="18"/>
          <w:lang w:eastAsia="ru-RU"/>
        </w:rPr>
        <w:t>направленный Экспедитором по электронной почте, считается полученным Клиентом в день его направления Клиенту.</w:t>
      </w:r>
    </w:p>
    <w:p w:rsidR="00485DC9" w:rsidRPr="00485DC9" w:rsidRDefault="00485DC9" w:rsidP="00485DC9">
      <w:pPr>
        <w:spacing w:after="0" w:line="240" w:lineRule="auto"/>
        <w:contextualSpacing/>
        <w:jc w:val="both"/>
        <w:rPr>
          <w:rFonts w:ascii="Tahoma" w:eastAsia="Calibri" w:hAnsi="Tahoma" w:cs="Tahoma"/>
          <w:sz w:val="18"/>
          <w:szCs w:val="18"/>
          <w:lang w:eastAsia="ru-RU"/>
        </w:rPr>
      </w:pPr>
    </w:p>
    <w:p w:rsidR="0053754A" w:rsidRPr="00D40EBF" w:rsidRDefault="00D40EBF" w:rsidP="00D40EBF">
      <w:pPr>
        <w:suppressAutoHyphens/>
        <w:ind w:left="567"/>
        <w:jc w:val="center"/>
        <w:rPr>
          <w:rFonts w:ascii="Tahoma" w:hAnsi="Tahoma" w:cs="Tahoma"/>
          <w:b/>
          <w:sz w:val="18"/>
          <w:szCs w:val="18"/>
        </w:rPr>
      </w:pPr>
      <w:r>
        <w:rPr>
          <w:rFonts w:ascii="Tahoma" w:hAnsi="Tahoma" w:cs="Tahoma"/>
          <w:b/>
          <w:sz w:val="18"/>
          <w:szCs w:val="18"/>
        </w:rPr>
        <w:t xml:space="preserve">4. </w:t>
      </w:r>
      <w:r w:rsidR="0053754A" w:rsidRPr="00D40EBF">
        <w:rPr>
          <w:rFonts w:ascii="Tahoma" w:hAnsi="Tahoma" w:cs="Tahoma"/>
          <w:b/>
          <w:sz w:val="18"/>
          <w:szCs w:val="18"/>
        </w:rPr>
        <w:t>ОТВЕТСТВЕННОСТЬ СТОРОН</w:t>
      </w:r>
    </w:p>
    <w:p w:rsidR="0053754A" w:rsidRPr="003834E9" w:rsidRDefault="00D40EBF" w:rsidP="00D40EBF">
      <w:pPr>
        <w:pStyle w:val="a3"/>
        <w:tabs>
          <w:tab w:val="left" w:pos="426"/>
          <w:tab w:val="left" w:pos="1134"/>
        </w:tabs>
        <w:suppressAutoHyphens/>
        <w:ind w:left="0"/>
        <w:jc w:val="both"/>
        <w:rPr>
          <w:rFonts w:ascii="Tahoma" w:hAnsi="Tahoma" w:cs="Tahoma"/>
          <w:b/>
          <w:sz w:val="18"/>
          <w:szCs w:val="18"/>
        </w:rPr>
      </w:pPr>
      <w:r>
        <w:rPr>
          <w:rFonts w:ascii="Tahoma" w:hAnsi="Tahoma" w:cs="Tahoma"/>
          <w:sz w:val="18"/>
          <w:szCs w:val="18"/>
        </w:rPr>
        <w:t xml:space="preserve">4.1 </w:t>
      </w:r>
      <w:r w:rsidR="0053754A" w:rsidRPr="003834E9">
        <w:rPr>
          <w:rFonts w:ascii="Tahoma" w:hAnsi="Tahoma" w:cs="Tahoma"/>
          <w:sz w:val="18"/>
          <w:szCs w:val="18"/>
        </w:rPr>
        <w:t>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Грузополучателю, указанному Клиентом, либо уполномоченному им лицу,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Возмещение ущерба Экспедитором осуществляется в следующих размерах:</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sz w:val="18"/>
          <w:szCs w:val="18"/>
        </w:rPr>
        <w:t>а)</w:t>
      </w:r>
      <w:r w:rsidRPr="003834E9">
        <w:rPr>
          <w:rFonts w:ascii="Tahoma" w:hAnsi="Tahoma" w:cs="Tahoma"/>
          <w:sz w:val="18"/>
          <w:szCs w:val="18"/>
        </w:rPr>
        <w:tab/>
        <w:t>за утрату или недостачу груза, принятого Экспедитором для перевозки с объявлением ценности, в размере объявленной ценности или части объявленной ценности пропорционально недостающей части груза;</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sz w:val="18"/>
          <w:szCs w:val="18"/>
        </w:rPr>
        <w:t>б)</w:t>
      </w:r>
      <w:r w:rsidRPr="003834E9">
        <w:rPr>
          <w:rFonts w:ascii="Tahoma" w:hAnsi="Tahoma" w:cs="Tahoma"/>
          <w:sz w:val="18"/>
          <w:szCs w:val="18"/>
        </w:rPr>
        <w:tab/>
        <w:t>за повреждение (порчу) груза, принятого Экспедитором для перевозки с объявлением ценности, в размере суммы, на которую понизилась объявленная ценность, а при невозможности восстановления поврежденного груза в размере объявленной ценности.</w:t>
      </w:r>
    </w:p>
    <w:p w:rsidR="0053754A" w:rsidRPr="003834E9" w:rsidRDefault="0053754A" w:rsidP="00803750">
      <w:pPr>
        <w:pStyle w:val="a3"/>
        <w:tabs>
          <w:tab w:val="left" w:pos="426"/>
          <w:tab w:val="left" w:pos="851"/>
        </w:tabs>
        <w:suppressAutoHyphens/>
        <w:ind w:left="0"/>
        <w:jc w:val="both"/>
        <w:rPr>
          <w:rFonts w:ascii="Tahoma" w:hAnsi="Tahoma" w:cs="Tahoma"/>
          <w:sz w:val="18"/>
          <w:szCs w:val="18"/>
        </w:rPr>
      </w:pPr>
      <w:r w:rsidRPr="003834E9">
        <w:rPr>
          <w:rFonts w:ascii="Tahoma" w:hAnsi="Tahoma" w:cs="Tahoma"/>
          <w:color w:val="000000" w:themeColor="text1"/>
          <w:sz w:val="18"/>
          <w:szCs w:val="18"/>
        </w:rPr>
        <w:t xml:space="preserve">Уплата суммы </w:t>
      </w:r>
      <w:r w:rsidRPr="003834E9">
        <w:rPr>
          <w:rFonts w:ascii="Tahoma" w:hAnsi="Tahoma" w:cs="Tahoma"/>
          <w:sz w:val="18"/>
          <w:szCs w:val="18"/>
        </w:rPr>
        <w:t>возмещения убытков Клиента, причинённых вследствие невозможности восстановления (реализации, использования) поврежденного/испорченного груза и/или его комплектующих, обусловлена передачей Клиентом указанного груза Экспедитору. С момента возмещения Клиенту такого ущерба (получения соответствующей суммы возмещения) право собственности на груз/часть груза переходи</w:t>
      </w:r>
      <w:r w:rsidR="00803750" w:rsidRPr="003834E9">
        <w:rPr>
          <w:rFonts w:ascii="Tahoma" w:hAnsi="Tahoma" w:cs="Tahoma"/>
          <w:sz w:val="18"/>
          <w:szCs w:val="18"/>
        </w:rPr>
        <w:t>т от Клиента к Экспедитору (</w:t>
      </w:r>
      <w:r w:rsidRPr="003834E9">
        <w:rPr>
          <w:rFonts w:ascii="Tahoma" w:hAnsi="Tahoma" w:cs="Tahoma"/>
          <w:sz w:val="18"/>
          <w:szCs w:val="18"/>
        </w:rPr>
        <w:t xml:space="preserve">ст. </w:t>
      </w:r>
      <w:r w:rsidR="00803750" w:rsidRPr="003834E9">
        <w:rPr>
          <w:rFonts w:ascii="Tahoma" w:hAnsi="Tahoma" w:cs="Tahoma"/>
          <w:sz w:val="18"/>
          <w:szCs w:val="18"/>
        </w:rPr>
        <w:t>224</w:t>
      </w:r>
      <w:r w:rsidRPr="003834E9">
        <w:rPr>
          <w:rFonts w:ascii="Tahoma" w:hAnsi="Tahoma" w:cs="Tahoma"/>
          <w:sz w:val="18"/>
          <w:szCs w:val="18"/>
        </w:rPr>
        <w:t xml:space="preserve"> ГК Р</w:t>
      </w:r>
      <w:r w:rsidR="00803750" w:rsidRPr="003834E9">
        <w:rPr>
          <w:rFonts w:ascii="Tahoma" w:hAnsi="Tahoma" w:cs="Tahoma"/>
          <w:sz w:val="18"/>
          <w:szCs w:val="18"/>
        </w:rPr>
        <w:t>Б</w:t>
      </w:r>
      <w:r w:rsidRPr="003834E9">
        <w:rPr>
          <w:rFonts w:ascii="Tahoma" w:hAnsi="Tahoma" w:cs="Tahoma"/>
          <w:sz w:val="18"/>
          <w:szCs w:val="18"/>
        </w:rPr>
        <w:t>).</w:t>
      </w:r>
    </w:p>
    <w:p w:rsidR="00D84883" w:rsidRDefault="00D40EBF" w:rsidP="00D84883">
      <w:pPr>
        <w:tabs>
          <w:tab w:val="left" w:pos="426"/>
          <w:tab w:val="left" w:pos="1134"/>
        </w:tabs>
        <w:suppressAutoHyphens/>
        <w:spacing w:after="0"/>
        <w:jc w:val="both"/>
        <w:rPr>
          <w:rFonts w:ascii="Tahoma" w:hAnsi="Tahoma" w:cs="Tahoma"/>
          <w:sz w:val="18"/>
          <w:szCs w:val="18"/>
        </w:rPr>
      </w:pPr>
      <w:r>
        <w:rPr>
          <w:rFonts w:ascii="Tahoma" w:hAnsi="Tahoma" w:cs="Tahoma"/>
          <w:sz w:val="18"/>
          <w:szCs w:val="18"/>
        </w:rPr>
        <w:t xml:space="preserve">4.2 </w:t>
      </w:r>
      <w:r w:rsidR="0053754A" w:rsidRPr="00D40EBF">
        <w:rPr>
          <w:rFonts w:ascii="Tahoma" w:hAnsi="Tahoma" w:cs="Tahoma"/>
          <w:sz w:val="18"/>
          <w:szCs w:val="18"/>
        </w:rPr>
        <w:t>Стороны пришли к соглашению, что ответственность Экспедитора не может превышать объявленной Клиентом стоимости груза. Клиент несет ответственность за завышение объявленной стоимости груза.</w:t>
      </w:r>
    </w:p>
    <w:p w:rsidR="0053754A" w:rsidRPr="00D84883" w:rsidRDefault="00D84883" w:rsidP="00D84883">
      <w:pPr>
        <w:tabs>
          <w:tab w:val="left" w:pos="426"/>
          <w:tab w:val="left" w:pos="1134"/>
        </w:tabs>
        <w:suppressAutoHyphens/>
        <w:spacing w:after="0"/>
        <w:jc w:val="both"/>
        <w:rPr>
          <w:rFonts w:ascii="Tahoma" w:hAnsi="Tahoma" w:cs="Tahoma"/>
          <w:sz w:val="18"/>
          <w:szCs w:val="18"/>
        </w:rPr>
      </w:pPr>
      <w:r>
        <w:rPr>
          <w:rFonts w:ascii="Tahoma" w:hAnsi="Tahoma" w:cs="Tahoma"/>
          <w:sz w:val="18"/>
          <w:szCs w:val="18"/>
        </w:rPr>
        <w:t xml:space="preserve">4.2.1 </w:t>
      </w:r>
      <w:r w:rsidR="0053754A" w:rsidRPr="00D40EBF">
        <w:rPr>
          <w:rFonts w:ascii="Tahoma" w:hAnsi="Tahoma" w:cs="Tahoma"/>
          <w:sz w:val="18"/>
          <w:szCs w:val="18"/>
        </w:rPr>
        <w:t xml:space="preserve">Стороны установили, что Экспедитор вправе не проверять достоверность объявленной ценности груза. </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2A227E">
        <w:rPr>
          <w:rFonts w:ascii="Tahoma" w:hAnsi="Tahoma" w:cs="Tahoma"/>
          <w:sz w:val="18"/>
          <w:szCs w:val="18"/>
        </w:rPr>
        <w:t xml:space="preserve">.3. </w:t>
      </w:r>
      <w:r w:rsidR="001559C0" w:rsidRPr="001559C0">
        <w:rPr>
          <w:rFonts w:ascii="Tahoma" w:hAnsi="Tahoma" w:cs="Tahoma"/>
          <w:sz w:val="18"/>
          <w:szCs w:val="18"/>
        </w:rPr>
        <w:t>Экспедитор несет ответственность в виде штрафа в размере 20% от стоимости услуг Экспедитора по конкретной перевозке за неподачу подвижного состава Клиенту, в дату и время, указанные в Заявке в графе «дата и время прибытия п</w:t>
      </w:r>
      <w:r w:rsidR="002A227E">
        <w:rPr>
          <w:rFonts w:ascii="Tahoma" w:hAnsi="Tahoma" w:cs="Tahoma"/>
          <w:sz w:val="18"/>
          <w:szCs w:val="18"/>
        </w:rPr>
        <w:t>од загрузку», но не более 375 белорусских рублей</w:t>
      </w:r>
      <w:r w:rsidR="001559C0" w:rsidRPr="001559C0">
        <w:rPr>
          <w:rFonts w:ascii="Tahoma" w:hAnsi="Tahoma" w:cs="Tahoma"/>
          <w:sz w:val="18"/>
          <w:szCs w:val="18"/>
        </w:rPr>
        <w:t>.</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 xml:space="preserve"> К неподаче подвижного состава приравниваются:</w:t>
      </w:r>
    </w:p>
    <w:p w:rsidR="001559C0" w:rsidRPr="001559C0" w:rsidRDefault="00C871D2"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w:t>
      </w:r>
      <w:r w:rsidR="001559C0" w:rsidRPr="001559C0">
        <w:rPr>
          <w:rFonts w:ascii="Tahoma" w:hAnsi="Tahoma" w:cs="Tahoma"/>
          <w:sz w:val="18"/>
          <w:szCs w:val="18"/>
        </w:rPr>
        <w:t>подача неисправного транспортного средства;</w:t>
      </w:r>
    </w:p>
    <w:p w:rsidR="001559C0" w:rsidRPr="001559C0" w:rsidRDefault="00C871D2"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lastRenderedPageBreak/>
        <w:t>-</w:t>
      </w:r>
      <w:r w:rsidR="001559C0" w:rsidRPr="001559C0">
        <w:rPr>
          <w:rFonts w:ascii="Tahoma" w:hAnsi="Tahoma" w:cs="Tahoma"/>
          <w:sz w:val="18"/>
          <w:szCs w:val="18"/>
        </w:rPr>
        <w:t>подача подвижного состава в состоянии, непригодном для перевозки груза, не отвечающем санитарным требованиям;</w:t>
      </w:r>
    </w:p>
    <w:p w:rsidR="001559C0" w:rsidRPr="001559C0" w:rsidRDefault="00C871D2"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w:t>
      </w:r>
      <w:r w:rsidR="001559C0" w:rsidRPr="001559C0">
        <w:rPr>
          <w:rFonts w:ascii="Tahoma" w:hAnsi="Tahoma" w:cs="Tahoma"/>
          <w:sz w:val="18"/>
          <w:szCs w:val="18"/>
        </w:rPr>
        <w:t>подача транспортного средства с просрочкой более 12 часов, относительно установленного в заявке времени подачи;</w:t>
      </w:r>
    </w:p>
    <w:p w:rsidR="001559C0" w:rsidRPr="001559C0" w:rsidRDefault="00C871D2"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w:t>
      </w:r>
      <w:r w:rsidR="001559C0" w:rsidRPr="001559C0">
        <w:rPr>
          <w:rFonts w:ascii="Tahoma" w:hAnsi="Tahoma" w:cs="Tahoma"/>
          <w:sz w:val="18"/>
          <w:szCs w:val="18"/>
        </w:rPr>
        <w:t>отказ водителя подвижного состава от перевозки груза;</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.4.</w:t>
      </w:r>
      <w:r w:rsidR="001559C0" w:rsidRPr="001559C0">
        <w:rPr>
          <w:rFonts w:ascii="Tahoma" w:hAnsi="Tahoma" w:cs="Tahoma"/>
          <w:sz w:val="18"/>
          <w:szCs w:val="18"/>
        </w:rPr>
        <w:tab/>
        <w:t>В случае прибытия транспортного средства Экспедитора под погрузку с опозданием более, чем на 3 часа, Клиент вправе выставить</w:t>
      </w:r>
      <w:r w:rsidR="002A227E">
        <w:rPr>
          <w:rFonts w:ascii="Tahoma" w:hAnsi="Tahoma" w:cs="Tahoma"/>
          <w:sz w:val="18"/>
          <w:szCs w:val="18"/>
        </w:rPr>
        <w:t xml:space="preserve"> Экспедитору штраф в размере 18</w:t>
      </w:r>
      <w:r w:rsidR="001559C0" w:rsidRPr="001559C0">
        <w:rPr>
          <w:rFonts w:ascii="Tahoma" w:hAnsi="Tahoma" w:cs="Tahoma"/>
          <w:sz w:val="18"/>
          <w:szCs w:val="18"/>
        </w:rPr>
        <w:t xml:space="preserve"> </w:t>
      </w:r>
      <w:r w:rsidR="002A227E">
        <w:rPr>
          <w:rFonts w:ascii="Tahoma" w:hAnsi="Tahoma" w:cs="Tahoma"/>
          <w:sz w:val="18"/>
          <w:szCs w:val="18"/>
        </w:rPr>
        <w:t xml:space="preserve">белорусских </w:t>
      </w:r>
      <w:r w:rsidR="001559C0" w:rsidRPr="001559C0">
        <w:rPr>
          <w:rFonts w:ascii="Tahoma" w:hAnsi="Tahoma" w:cs="Tahoma"/>
          <w:sz w:val="18"/>
          <w:szCs w:val="18"/>
        </w:rPr>
        <w:t xml:space="preserve">рублей за каждый час опоздания, но не более </w:t>
      </w:r>
      <w:r w:rsidR="002A227E">
        <w:rPr>
          <w:rFonts w:ascii="Tahoma" w:hAnsi="Tahoma" w:cs="Tahoma"/>
          <w:sz w:val="18"/>
          <w:szCs w:val="18"/>
        </w:rPr>
        <w:t xml:space="preserve">375 белорусских </w:t>
      </w:r>
      <w:r w:rsidR="001559C0" w:rsidRPr="001559C0">
        <w:rPr>
          <w:rFonts w:ascii="Tahoma" w:hAnsi="Tahoma" w:cs="Tahoma"/>
          <w:sz w:val="18"/>
          <w:szCs w:val="18"/>
        </w:rPr>
        <w:t>рублей.</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В случае прибытия транспортного средства Экспедитора под выгрузку с опозданием более, чем на 3 часа, Клиент вправе выставить</w:t>
      </w:r>
      <w:r w:rsidR="002A227E">
        <w:rPr>
          <w:rFonts w:ascii="Tahoma" w:hAnsi="Tahoma" w:cs="Tahoma"/>
          <w:sz w:val="18"/>
          <w:szCs w:val="18"/>
        </w:rPr>
        <w:t xml:space="preserve"> Экспедитору штраф в размере 18</w:t>
      </w:r>
      <w:r w:rsidRPr="001559C0">
        <w:rPr>
          <w:rFonts w:ascii="Tahoma" w:hAnsi="Tahoma" w:cs="Tahoma"/>
          <w:sz w:val="18"/>
          <w:szCs w:val="18"/>
        </w:rPr>
        <w:t xml:space="preserve"> </w:t>
      </w:r>
      <w:r w:rsidR="002A227E">
        <w:rPr>
          <w:rFonts w:ascii="Tahoma" w:hAnsi="Tahoma" w:cs="Tahoma"/>
          <w:sz w:val="18"/>
          <w:szCs w:val="18"/>
        </w:rPr>
        <w:t xml:space="preserve">белорусских </w:t>
      </w:r>
      <w:r w:rsidRPr="001559C0">
        <w:rPr>
          <w:rFonts w:ascii="Tahoma" w:hAnsi="Tahoma" w:cs="Tahoma"/>
          <w:sz w:val="18"/>
          <w:szCs w:val="18"/>
        </w:rPr>
        <w:t xml:space="preserve">рублей за каждый час опоздания, но не более </w:t>
      </w:r>
      <w:r w:rsidR="002A227E">
        <w:rPr>
          <w:rFonts w:ascii="Tahoma" w:hAnsi="Tahoma" w:cs="Tahoma"/>
          <w:sz w:val="18"/>
          <w:szCs w:val="18"/>
        </w:rPr>
        <w:t xml:space="preserve">375 белорусских </w:t>
      </w:r>
      <w:r w:rsidRPr="001559C0">
        <w:rPr>
          <w:rFonts w:ascii="Tahoma" w:hAnsi="Tahoma" w:cs="Tahoma"/>
          <w:sz w:val="18"/>
          <w:szCs w:val="18"/>
        </w:rPr>
        <w:t xml:space="preserve">рублей. Клиент не вправе выставить Экспедитору вышеуказанный штраф в случае оказания Экспедитором услуг по организации перевозки груза в контейнере. </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В случае прибытия транспортного средства Экспедитора под выгрузку при оказании услуг по организации перевозки груза в контейнере с опозданием более, чем на 15 рабочих дней от согласованного срока доставки, Клиент вправе выстави</w:t>
      </w:r>
      <w:r w:rsidR="002A227E">
        <w:rPr>
          <w:rFonts w:ascii="Tahoma" w:hAnsi="Tahoma" w:cs="Tahoma"/>
          <w:sz w:val="18"/>
          <w:szCs w:val="18"/>
        </w:rPr>
        <w:t>ть Экспедитору штраф в размере 110</w:t>
      </w:r>
      <w:r w:rsidRPr="001559C0">
        <w:rPr>
          <w:rFonts w:ascii="Tahoma" w:hAnsi="Tahoma" w:cs="Tahoma"/>
          <w:sz w:val="18"/>
          <w:szCs w:val="18"/>
        </w:rPr>
        <w:t xml:space="preserve"> </w:t>
      </w:r>
      <w:r w:rsidR="002A227E">
        <w:rPr>
          <w:rFonts w:ascii="Tahoma" w:hAnsi="Tahoma" w:cs="Tahoma"/>
          <w:sz w:val="18"/>
          <w:szCs w:val="18"/>
        </w:rPr>
        <w:t xml:space="preserve">белорусских </w:t>
      </w:r>
      <w:r w:rsidRPr="001559C0">
        <w:rPr>
          <w:rFonts w:ascii="Tahoma" w:hAnsi="Tahoma" w:cs="Tahoma"/>
          <w:sz w:val="18"/>
          <w:szCs w:val="18"/>
        </w:rPr>
        <w:t>рублей за каждые сутки, начиная с 16 рабочего дня просрочки исполнения.</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.5.</w:t>
      </w:r>
      <w:r w:rsidR="001559C0" w:rsidRPr="001559C0">
        <w:rPr>
          <w:rFonts w:ascii="Tahoma" w:hAnsi="Tahoma" w:cs="Tahoma"/>
          <w:sz w:val="18"/>
          <w:szCs w:val="18"/>
        </w:rPr>
        <w:tab/>
        <w:t>Упущенная выгода Клиента не подлежит возмещению в рамках настоящего Договора.</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.6.</w:t>
      </w:r>
      <w:r w:rsidR="001559C0" w:rsidRPr="001559C0">
        <w:rPr>
          <w:rFonts w:ascii="Tahoma" w:hAnsi="Tahoma" w:cs="Tahoma"/>
          <w:sz w:val="18"/>
          <w:szCs w:val="18"/>
        </w:rPr>
        <w:tab/>
        <w:t>Клиент возмещает убытки, понесенные Экспедитором вследствие неисполнения Клиентом обязательств, определенных настоящим Договором, в том числе убытки, причиненные третьим лицам.</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.7.</w:t>
      </w:r>
      <w:r w:rsidR="001559C0" w:rsidRPr="001559C0">
        <w:rPr>
          <w:rFonts w:ascii="Tahoma" w:hAnsi="Tahoma" w:cs="Tahoma"/>
          <w:sz w:val="18"/>
          <w:szCs w:val="18"/>
        </w:rPr>
        <w:tab/>
        <w:t>В случае нарушения Клиентом требований пунктов п. 2.2.1. - 2.2.4. Договора, Экспедитор может отказаться от исполнения согласованной Сторонами Заявки без применения к нему штрафных санкций и выставить дополнительные услуги Клиенту за «простой» транспортного средства и/или «срыв заявки».</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.8.</w:t>
      </w:r>
      <w:r w:rsidR="001559C0" w:rsidRPr="001559C0">
        <w:rPr>
          <w:rFonts w:ascii="Tahoma" w:hAnsi="Tahoma" w:cs="Tahoma"/>
          <w:sz w:val="18"/>
          <w:szCs w:val="18"/>
        </w:rPr>
        <w:tab/>
        <w:t>Клиент несет ответственность:</w:t>
      </w:r>
    </w:p>
    <w:p w:rsidR="001559C0" w:rsidRPr="001559C0" w:rsidRDefault="00D84883"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w:t>
      </w:r>
      <w:r w:rsidR="001559C0" w:rsidRPr="001559C0">
        <w:rPr>
          <w:rFonts w:ascii="Tahoma" w:hAnsi="Tahoma" w:cs="Tahoma"/>
          <w:sz w:val="18"/>
          <w:szCs w:val="18"/>
        </w:rPr>
        <w:t>.</w:t>
      </w:r>
      <w:r w:rsidR="002A227E">
        <w:rPr>
          <w:rFonts w:ascii="Tahoma" w:hAnsi="Tahoma" w:cs="Tahoma"/>
          <w:sz w:val="18"/>
          <w:szCs w:val="18"/>
        </w:rPr>
        <w:t>8.1</w:t>
      </w:r>
      <w:r w:rsidR="001559C0" w:rsidRPr="001559C0">
        <w:rPr>
          <w:rFonts w:ascii="Tahoma" w:hAnsi="Tahoma" w:cs="Tahoma"/>
          <w:sz w:val="18"/>
          <w:szCs w:val="18"/>
        </w:rPr>
        <w:t>.</w:t>
      </w:r>
      <w:r w:rsidR="001559C0" w:rsidRPr="001559C0">
        <w:rPr>
          <w:rFonts w:ascii="Tahoma" w:hAnsi="Tahoma" w:cs="Tahoma"/>
          <w:sz w:val="18"/>
          <w:szCs w:val="18"/>
        </w:rPr>
        <w:tab/>
        <w:t xml:space="preserve">За срыв Заявки - в размере 20% от стоимости услуг Экспедитора с учетом НДС, но не более </w:t>
      </w:r>
      <w:r w:rsidR="002A227E">
        <w:rPr>
          <w:rFonts w:ascii="Tahoma" w:hAnsi="Tahoma" w:cs="Tahoma"/>
          <w:sz w:val="18"/>
          <w:szCs w:val="18"/>
        </w:rPr>
        <w:t>375</w:t>
      </w:r>
      <w:r w:rsidR="001559C0" w:rsidRPr="001559C0">
        <w:rPr>
          <w:rFonts w:ascii="Tahoma" w:hAnsi="Tahoma" w:cs="Tahoma"/>
          <w:sz w:val="18"/>
          <w:szCs w:val="18"/>
        </w:rPr>
        <w:t xml:space="preserve"> </w:t>
      </w:r>
      <w:r w:rsidR="002A227E">
        <w:rPr>
          <w:rFonts w:ascii="Tahoma" w:hAnsi="Tahoma" w:cs="Tahoma"/>
          <w:sz w:val="18"/>
          <w:szCs w:val="18"/>
        </w:rPr>
        <w:t xml:space="preserve">белорусских </w:t>
      </w:r>
      <w:r w:rsidR="001559C0" w:rsidRPr="001559C0">
        <w:rPr>
          <w:rFonts w:ascii="Tahoma" w:hAnsi="Tahoma" w:cs="Tahoma"/>
          <w:sz w:val="18"/>
          <w:szCs w:val="18"/>
        </w:rPr>
        <w:t>рублей за каждый случай срыва Заявки. Срывом Заявки считается:</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 xml:space="preserve">- Отказ Клиента от Заявки </w:t>
      </w:r>
      <w:r w:rsidR="00774E11">
        <w:rPr>
          <w:rFonts w:ascii="Tahoma" w:hAnsi="Tahoma" w:cs="Tahoma"/>
          <w:sz w:val="18"/>
          <w:szCs w:val="18"/>
        </w:rPr>
        <w:t>раньше, чем</w:t>
      </w:r>
      <w:r w:rsidR="00C871D2">
        <w:rPr>
          <w:rFonts w:ascii="Tahoma" w:hAnsi="Tahoma" w:cs="Tahoma"/>
          <w:sz w:val="18"/>
          <w:szCs w:val="18"/>
        </w:rPr>
        <w:t xml:space="preserve"> за 24 часа до </w:t>
      </w:r>
      <w:r w:rsidRPr="001559C0">
        <w:rPr>
          <w:rFonts w:ascii="Tahoma" w:hAnsi="Tahoma" w:cs="Tahoma"/>
          <w:sz w:val="18"/>
          <w:szCs w:val="18"/>
        </w:rPr>
        <w:t>подачи транспортного средства под загрузку;</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 Отказ Клиента(Грузоотправителя) от пломбировки транспортного средства надлежащим образом;</w:t>
      </w:r>
    </w:p>
    <w:p w:rsidR="001559C0" w:rsidRPr="001559C0" w:rsidRDefault="001559C0" w:rsidP="001559C0">
      <w:pPr>
        <w:tabs>
          <w:tab w:val="left" w:pos="426"/>
          <w:tab w:val="left" w:pos="709"/>
        </w:tabs>
        <w:suppressAutoHyphens/>
        <w:spacing w:after="0"/>
        <w:jc w:val="both"/>
        <w:rPr>
          <w:rFonts w:ascii="Tahoma" w:hAnsi="Tahoma" w:cs="Tahoma"/>
          <w:sz w:val="18"/>
          <w:szCs w:val="18"/>
        </w:rPr>
      </w:pPr>
      <w:r w:rsidRPr="001559C0">
        <w:rPr>
          <w:rFonts w:ascii="Tahoma" w:hAnsi="Tahoma" w:cs="Tahoma"/>
          <w:sz w:val="18"/>
          <w:szCs w:val="18"/>
        </w:rPr>
        <w:t xml:space="preserve">- В случае, если простой транспортного средства под погрузкой превышает 6 часов. </w:t>
      </w:r>
    </w:p>
    <w:p w:rsidR="001559C0" w:rsidRPr="001559C0" w:rsidRDefault="00774E11"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4.8.2</w:t>
      </w:r>
      <w:r w:rsidR="001559C0" w:rsidRPr="001559C0">
        <w:rPr>
          <w:rFonts w:ascii="Tahoma" w:hAnsi="Tahoma" w:cs="Tahoma"/>
          <w:sz w:val="18"/>
          <w:szCs w:val="18"/>
        </w:rPr>
        <w:t>.</w:t>
      </w:r>
      <w:r w:rsidR="001559C0" w:rsidRPr="001559C0">
        <w:rPr>
          <w:rFonts w:ascii="Tahoma" w:hAnsi="Tahoma" w:cs="Tahoma"/>
          <w:sz w:val="18"/>
          <w:szCs w:val="18"/>
        </w:rPr>
        <w:tab/>
        <w:t>В случае, если Клиент не предоставил документы, в соответствии с п. 2.2.5. настоящего Договора в течение 6 часов с момента подачи транспортного средства, Экспедитор вправе выставить Клиенту для оплаты услугу «простой» и/или штраф за срыв Заявки, в раз</w:t>
      </w:r>
      <w:r>
        <w:rPr>
          <w:rFonts w:ascii="Tahoma" w:hAnsi="Tahoma" w:cs="Tahoma"/>
          <w:sz w:val="18"/>
          <w:szCs w:val="18"/>
        </w:rPr>
        <w:t xml:space="preserve">мере, установленном в п. 4.8.1. </w:t>
      </w:r>
      <w:r w:rsidR="001559C0" w:rsidRPr="001559C0">
        <w:rPr>
          <w:rFonts w:ascii="Tahoma" w:hAnsi="Tahoma" w:cs="Tahoma"/>
          <w:sz w:val="18"/>
          <w:szCs w:val="18"/>
        </w:rPr>
        <w:t>Договора.</w:t>
      </w:r>
    </w:p>
    <w:p w:rsidR="001559C0" w:rsidRPr="001559C0" w:rsidRDefault="00774E11" w:rsidP="001559C0">
      <w:pPr>
        <w:tabs>
          <w:tab w:val="left" w:pos="426"/>
          <w:tab w:val="left" w:pos="709"/>
        </w:tabs>
        <w:suppressAutoHyphens/>
        <w:spacing w:after="0"/>
        <w:jc w:val="both"/>
        <w:rPr>
          <w:rFonts w:ascii="Tahoma" w:hAnsi="Tahoma" w:cs="Tahoma"/>
          <w:sz w:val="18"/>
          <w:szCs w:val="18"/>
        </w:rPr>
      </w:pPr>
      <w:r>
        <w:rPr>
          <w:rFonts w:ascii="Tahoma" w:hAnsi="Tahoma" w:cs="Tahoma"/>
          <w:sz w:val="18"/>
          <w:szCs w:val="18"/>
        </w:rPr>
        <w:t>4.8.3</w:t>
      </w:r>
      <w:r w:rsidR="001559C0" w:rsidRPr="001559C0">
        <w:rPr>
          <w:rFonts w:ascii="Tahoma" w:hAnsi="Tahoma" w:cs="Tahoma"/>
          <w:sz w:val="18"/>
          <w:szCs w:val="18"/>
        </w:rPr>
        <w:t>.</w:t>
      </w:r>
      <w:r w:rsidR="001559C0" w:rsidRPr="001559C0">
        <w:rPr>
          <w:rFonts w:ascii="Tahoma" w:hAnsi="Tahoma" w:cs="Tahoma"/>
          <w:sz w:val="18"/>
          <w:szCs w:val="18"/>
        </w:rPr>
        <w:tab/>
        <w:t>За несвоевременную оплату услуг Экспедитора в размере 0,1% от стоимости услуг Экспедитора за каждый день просрочки.</w:t>
      </w:r>
    </w:p>
    <w:p w:rsidR="0053754A" w:rsidRPr="003834E9" w:rsidRDefault="0053754A" w:rsidP="0053754A">
      <w:pPr>
        <w:pStyle w:val="a3"/>
        <w:tabs>
          <w:tab w:val="left" w:pos="993"/>
        </w:tabs>
        <w:suppressAutoHyphens/>
        <w:ind w:left="0" w:firstLine="567"/>
        <w:jc w:val="both"/>
        <w:rPr>
          <w:rFonts w:ascii="Tahoma" w:hAnsi="Tahoma" w:cs="Tahoma"/>
          <w:sz w:val="18"/>
          <w:szCs w:val="18"/>
        </w:rPr>
      </w:pPr>
    </w:p>
    <w:p w:rsidR="0053754A" w:rsidRPr="003834E9" w:rsidRDefault="0053754A" w:rsidP="004D2DB3">
      <w:pPr>
        <w:pStyle w:val="a3"/>
        <w:numPr>
          <w:ilvl w:val="0"/>
          <w:numId w:val="19"/>
        </w:numPr>
        <w:tabs>
          <w:tab w:val="left" w:pos="284"/>
        </w:tabs>
        <w:jc w:val="center"/>
        <w:rPr>
          <w:rFonts w:ascii="Tahoma" w:hAnsi="Tahoma" w:cs="Tahoma"/>
          <w:b/>
          <w:sz w:val="18"/>
          <w:szCs w:val="18"/>
        </w:rPr>
      </w:pPr>
      <w:r w:rsidRPr="003834E9">
        <w:rPr>
          <w:rFonts w:ascii="Tahoma" w:hAnsi="Tahoma" w:cs="Tahoma"/>
          <w:b/>
          <w:sz w:val="18"/>
          <w:szCs w:val="18"/>
        </w:rPr>
        <w:t>ОБСТОЯТЕЛЬСТВА НЕПРЕОДОЛИМОЙ СИЛЫ</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 xml:space="preserve">Сторона, для которой создалась ситуация невозможности исполнения своих договорных обязательств из-за наступления обстоятельств непреодолимой силы, обязана уведомить в письменной форме другую Сторону о наступлении и прекращении действия этих обстоятельств незамедлительно, но не позднее 2 (двух) дней с того момента, когда ей стало известно об их наступлении и прекращении. Надлежащим доказательством наличия указанных обстоятельств и их продолжительности будут служить свидетельства соответствующих торгово-промышленных палат, акты и указания органов государственной власти и управления. </w:t>
      </w:r>
    </w:p>
    <w:p w:rsidR="0053754A" w:rsidRPr="003834E9" w:rsidRDefault="0053754A" w:rsidP="004D2DB3">
      <w:pPr>
        <w:pStyle w:val="a3"/>
        <w:numPr>
          <w:ilvl w:val="1"/>
          <w:numId w:val="19"/>
        </w:numPr>
        <w:tabs>
          <w:tab w:val="left" w:pos="567"/>
        </w:tabs>
        <w:ind w:left="0" w:firstLine="0"/>
        <w:jc w:val="both"/>
        <w:rPr>
          <w:rFonts w:ascii="Tahoma" w:hAnsi="Tahoma" w:cs="Tahoma"/>
          <w:sz w:val="18"/>
          <w:szCs w:val="18"/>
        </w:rPr>
      </w:pPr>
      <w:r w:rsidRPr="003834E9">
        <w:rPr>
          <w:rFonts w:ascii="Tahoma" w:hAnsi="Tahoma" w:cs="Tahoma"/>
          <w:sz w:val="18"/>
          <w:szCs w:val="18"/>
        </w:rPr>
        <w:t xml:space="preserve">Если наступившие обстоятельства, перечисленные в п. </w:t>
      </w:r>
      <w:r w:rsidR="00774E11">
        <w:rPr>
          <w:rFonts w:ascii="Tahoma" w:hAnsi="Tahoma" w:cs="Tahoma"/>
          <w:sz w:val="18"/>
          <w:szCs w:val="18"/>
        </w:rPr>
        <w:t>5</w:t>
      </w:r>
      <w:r w:rsidRPr="003834E9">
        <w:rPr>
          <w:rFonts w:ascii="Tahoma" w:hAnsi="Tahoma" w:cs="Tahoma"/>
          <w:sz w:val="18"/>
          <w:szCs w:val="18"/>
        </w:rPr>
        <w:t xml:space="preserve">.1, и их последствия продолжают действовать более 20 (двадцати) дней, Стороны вправе в одностороннем порядке отказаться от исполнения настоящего Договора.  </w:t>
      </w:r>
    </w:p>
    <w:p w:rsidR="0053754A" w:rsidRPr="003834E9" w:rsidRDefault="0053754A" w:rsidP="0053754A">
      <w:pPr>
        <w:pStyle w:val="a3"/>
        <w:tabs>
          <w:tab w:val="left" w:pos="993"/>
        </w:tabs>
        <w:suppressAutoHyphens/>
        <w:ind w:left="0" w:firstLine="567"/>
        <w:jc w:val="both"/>
        <w:rPr>
          <w:rFonts w:ascii="Tahoma" w:hAnsi="Tahoma" w:cs="Tahoma"/>
          <w:sz w:val="18"/>
          <w:szCs w:val="18"/>
        </w:rPr>
      </w:pPr>
    </w:p>
    <w:p w:rsidR="0053754A" w:rsidRPr="003834E9" w:rsidRDefault="0053754A" w:rsidP="004D2DB3">
      <w:pPr>
        <w:pStyle w:val="a3"/>
        <w:numPr>
          <w:ilvl w:val="0"/>
          <w:numId w:val="19"/>
        </w:numPr>
        <w:suppressAutoHyphens/>
        <w:ind w:left="0" w:firstLine="567"/>
        <w:jc w:val="center"/>
        <w:rPr>
          <w:rFonts w:ascii="Tahoma" w:hAnsi="Tahoma" w:cs="Tahoma"/>
          <w:b/>
          <w:sz w:val="18"/>
          <w:szCs w:val="18"/>
        </w:rPr>
      </w:pPr>
      <w:r w:rsidRPr="003834E9">
        <w:rPr>
          <w:rFonts w:ascii="Tahoma" w:hAnsi="Tahoma" w:cs="Tahoma"/>
          <w:b/>
          <w:sz w:val="18"/>
          <w:szCs w:val="18"/>
        </w:rPr>
        <w:t>ПОРЯДОК УРЕГУЛИРОВАНИЯ СПОРОВ</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Акт о наличии/отсутствии расхождений в количестве и качестве груза, составленный в отсутствие одной из Сторон, не является основанием для выставления претензии и не может быть принят к рассмотрению.  </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До предъявления Экспедитору иска, вытекающего из договора транспортно-экспедиционного обслуживания, обязательно предъявление претензии в письменной форме. К претензии прилагаются подлинники или заверенные в установленном законодательством Республики Беларусь порядке копии следующих документов:</w:t>
      </w:r>
    </w:p>
    <w:p w:rsidR="00803750" w:rsidRPr="003834E9" w:rsidRDefault="00803750" w:rsidP="004D2DB3">
      <w:pPr>
        <w:pStyle w:val="a3"/>
        <w:numPr>
          <w:ilvl w:val="0"/>
          <w:numId w:val="3"/>
        </w:numPr>
        <w:tabs>
          <w:tab w:val="left" w:pos="993"/>
          <w:tab w:val="left" w:pos="1146"/>
          <w:tab w:val="left" w:pos="5387"/>
        </w:tabs>
        <w:suppressAutoHyphens/>
        <w:ind w:left="709" w:hanging="283"/>
        <w:jc w:val="both"/>
        <w:rPr>
          <w:rFonts w:ascii="Tahoma" w:hAnsi="Tahoma" w:cs="Tahoma"/>
          <w:sz w:val="18"/>
          <w:szCs w:val="18"/>
        </w:rPr>
      </w:pPr>
      <w:r w:rsidRPr="003834E9">
        <w:rPr>
          <w:rFonts w:ascii="Tahoma" w:hAnsi="Tahoma" w:cs="Tahoma"/>
          <w:sz w:val="18"/>
          <w:szCs w:val="18"/>
        </w:rPr>
        <w:t xml:space="preserve">подтверждающих право на предъявление претензии; </w:t>
      </w:r>
    </w:p>
    <w:p w:rsidR="00803750" w:rsidRPr="003834E9" w:rsidRDefault="00803750" w:rsidP="004D2DB3">
      <w:pPr>
        <w:pStyle w:val="a3"/>
        <w:numPr>
          <w:ilvl w:val="0"/>
          <w:numId w:val="3"/>
        </w:numPr>
        <w:tabs>
          <w:tab w:val="left" w:pos="993"/>
          <w:tab w:val="left" w:pos="1146"/>
          <w:tab w:val="left" w:pos="5387"/>
        </w:tabs>
        <w:suppressAutoHyphens/>
        <w:ind w:left="709" w:hanging="283"/>
        <w:jc w:val="both"/>
        <w:rPr>
          <w:rFonts w:ascii="Tahoma" w:hAnsi="Tahoma" w:cs="Tahoma"/>
          <w:sz w:val="18"/>
          <w:szCs w:val="18"/>
        </w:rPr>
      </w:pPr>
      <w:r w:rsidRPr="003834E9">
        <w:rPr>
          <w:rFonts w:ascii="Tahoma" w:hAnsi="Tahoma" w:cs="Tahoma"/>
          <w:sz w:val="18"/>
          <w:szCs w:val="18"/>
        </w:rPr>
        <w:t>подтверждающих наименование, количество и объявленную стоимость груза, принятого к перевозке.</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Документы должны быть оформлены в надлежащем виде, подписаны уполномоченными лицами сторон и заверены печатями (при ее наличии). </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Претензия, при нали</w:t>
      </w:r>
      <w:r w:rsidR="00D01F19">
        <w:rPr>
          <w:rFonts w:ascii="Tahoma" w:hAnsi="Tahoma" w:cs="Tahoma"/>
          <w:sz w:val="18"/>
          <w:szCs w:val="18"/>
        </w:rPr>
        <w:t>чии документов, указанных в п. 6</w:t>
      </w:r>
      <w:r w:rsidRPr="003834E9">
        <w:rPr>
          <w:rFonts w:ascii="Tahoma" w:hAnsi="Tahoma" w:cs="Tahoma"/>
          <w:sz w:val="18"/>
          <w:szCs w:val="18"/>
        </w:rPr>
        <w:t>.2. Договора, рассматривается Экспедитором в течение 30 (тридцати) дней с момента ее получения.</w:t>
      </w:r>
    </w:p>
    <w:p w:rsidR="00803750" w:rsidRPr="003834E9" w:rsidRDefault="00803750" w:rsidP="004D2DB3">
      <w:pPr>
        <w:pStyle w:val="a3"/>
        <w:numPr>
          <w:ilvl w:val="1"/>
          <w:numId w:val="19"/>
        </w:numPr>
        <w:tabs>
          <w:tab w:val="left" w:pos="426"/>
          <w:tab w:val="left" w:pos="851"/>
        </w:tabs>
        <w:ind w:left="0" w:firstLine="0"/>
        <w:jc w:val="both"/>
        <w:rPr>
          <w:rFonts w:ascii="Tahoma" w:hAnsi="Tahoma" w:cs="Tahoma"/>
          <w:sz w:val="18"/>
          <w:szCs w:val="18"/>
        </w:rPr>
      </w:pPr>
      <w:r w:rsidRPr="003834E9">
        <w:rPr>
          <w:rFonts w:ascii="Tahoma" w:hAnsi="Tahoma" w:cs="Tahoma"/>
          <w:sz w:val="18"/>
          <w:szCs w:val="18"/>
        </w:rPr>
        <w:t xml:space="preserve">Все споры и разногласия Стороны решают путем переговоров. В случае </w:t>
      </w:r>
      <w:proofErr w:type="spellStart"/>
      <w:r w:rsidRPr="003834E9">
        <w:rPr>
          <w:rFonts w:ascii="Tahoma" w:hAnsi="Tahoma" w:cs="Tahoma"/>
          <w:sz w:val="18"/>
          <w:szCs w:val="18"/>
        </w:rPr>
        <w:t>недостижения</w:t>
      </w:r>
      <w:proofErr w:type="spellEnd"/>
      <w:r w:rsidRPr="003834E9">
        <w:rPr>
          <w:rFonts w:ascii="Tahoma" w:hAnsi="Tahoma" w:cs="Tahoma"/>
          <w:sz w:val="18"/>
          <w:szCs w:val="18"/>
        </w:rPr>
        <w:t xml:space="preserve"> согласия, споры подлежат рассмотрению в Экономическом суде города Минска.</w:t>
      </w:r>
    </w:p>
    <w:p w:rsidR="0053754A" w:rsidRPr="003834E9" w:rsidRDefault="0053754A" w:rsidP="0053754A">
      <w:pPr>
        <w:pStyle w:val="a3"/>
        <w:tabs>
          <w:tab w:val="left" w:pos="993"/>
        </w:tabs>
        <w:suppressAutoHyphens/>
        <w:ind w:left="1287"/>
        <w:jc w:val="both"/>
        <w:rPr>
          <w:rFonts w:ascii="Tahoma" w:hAnsi="Tahoma" w:cs="Tahoma"/>
          <w:sz w:val="18"/>
          <w:szCs w:val="18"/>
        </w:rPr>
      </w:pPr>
    </w:p>
    <w:p w:rsidR="00D01F19" w:rsidRPr="00D01F19" w:rsidRDefault="00D01F19" w:rsidP="00D01F19">
      <w:pPr>
        <w:numPr>
          <w:ilvl w:val="0"/>
          <w:numId w:val="23"/>
        </w:numPr>
        <w:tabs>
          <w:tab w:val="left" w:pos="993"/>
        </w:tabs>
        <w:suppressAutoHyphens/>
        <w:jc w:val="center"/>
        <w:rPr>
          <w:rFonts w:ascii="Tahoma" w:eastAsia="Times New Roman" w:hAnsi="Tahoma" w:cs="Tahoma"/>
          <w:b/>
          <w:sz w:val="18"/>
          <w:szCs w:val="18"/>
          <w:lang w:eastAsia="ru-RU"/>
        </w:rPr>
      </w:pPr>
      <w:r w:rsidRPr="00D01F19">
        <w:rPr>
          <w:rFonts w:ascii="Tahoma" w:eastAsia="Times New Roman" w:hAnsi="Tahoma" w:cs="Tahoma"/>
          <w:b/>
          <w:sz w:val="18"/>
          <w:szCs w:val="18"/>
          <w:lang w:eastAsia="ru-RU"/>
        </w:rPr>
        <w:t>ЗАКЛЮЧИТЕЛЬНЫЕ ПОЛОЖЕНИЯ</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t xml:space="preserve">Все изменения и (или) дополнения к настоящему Договору действительны и имеют юридическую силу при условии, если они составлены в письменной форме и подписаны уполномоченными </w:t>
      </w:r>
      <w:proofErr w:type="gramStart"/>
      <w:r w:rsidRPr="001D3233">
        <w:rPr>
          <w:rFonts w:ascii="Tahoma" w:eastAsia="Calibri" w:hAnsi="Tahoma" w:cs="Tahoma"/>
          <w:sz w:val="18"/>
          <w:szCs w:val="18"/>
        </w:rPr>
        <w:t>на</w:t>
      </w:r>
      <w:proofErr w:type="gramEnd"/>
      <w:r w:rsidRPr="001D3233">
        <w:rPr>
          <w:rFonts w:ascii="Tahoma" w:eastAsia="Calibri" w:hAnsi="Tahoma" w:cs="Tahoma"/>
          <w:sz w:val="18"/>
          <w:szCs w:val="18"/>
        </w:rPr>
        <w:t xml:space="preserve"> то представителями Сторон.</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lastRenderedPageBreak/>
        <w:t>Клиент дает безусловное согласие и поручает Экспедитору обработку и хранение предоставленных в связи с исполнением Договора персональных данных. Клиент подтверждает, что он уведомлен, что оказание услуг по Договору не может быть осуществлено без предоставления контактной информации и данных, позволяющих идентифицировать Клиента/Грузоотправителя/Грузополучателя. При предоставлении Клиентом персональных данных иных лиц Клиент гарантирует, что согласие вышеуказанных лиц на предоставление их персональных данных Экспедитору Клиентом получено, и несет ответственность в случае предъявления каких-либо претензий Экспедитору вследствие несоблюдения данного условия. Экспедитор осуществляет обработку персональных данных Клиента в течение срока оказания услуг, а также в течение 5 (пяти) лет с момента прекращения оказания услуг. По истечении указанного срока персональные данные подлежат уничтожению.</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t>Стороны при изменении наименования, юридического статуса и правоспособности, адресов и платежных реквизитов, а также иных изменениях, способных повлиять на ход и результаты исполнения Договора, по электронной почте уведомляют друг друга в кратчайшие сроки, но в любом случае не позднее чем в течение 5 (пяти) рабочих дней. Экспедитор имеет право уведомить Клиента о таких изменениях путем размещения соответствующей информации на Сайте</w:t>
      </w:r>
      <w:r w:rsidRPr="001D3233">
        <w:rPr>
          <w:rFonts w:ascii="Tahoma" w:hAnsi="Tahoma" w:cs="Tahoma"/>
          <w:sz w:val="18"/>
          <w:szCs w:val="18"/>
        </w:rPr>
        <w:t>.</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t>Стороны согласовали, что полученная по электронной почте копия подписанного Договора имеет юридическую силу до момента получения Договора на бумажном носителе. Стороны не вправе ссылаться на отсутствие оригинала Договора на бумажном носителе как на основание, освобождающее от исполнения обязательств по Договору.</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t xml:space="preserve">Во всем остальном, прямо не урегулированном настоящим Договором, Стороны руководствуются действующим законодательством </w:t>
      </w:r>
      <w:r>
        <w:rPr>
          <w:rFonts w:ascii="Tahoma" w:eastAsia="Calibri" w:hAnsi="Tahoma" w:cs="Tahoma"/>
          <w:sz w:val="18"/>
          <w:szCs w:val="18"/>
        </w:rPr>
        <w:t>Республики Беларусь</w:t>
      </w:r>
    </w:p>
    <w:p w:rsidR="00D01F19" w:rsidRPr="001D3233" w:rsidRDefault="00D01F19" w:rsidP="00D01F19">
      <w:pPr>
        <w:pStyle w:val="a3"/>
        <w:numPr>
          <w:ilvl w:val="1"/>
          <w:numId w:val="23"/>
        </w:numPr>
        <w:tabs>
          <w:tab w:val="clear" w:pos="1068"/>
          <w:tab w:val="num" w:pos="0"/>
        </w:tabs>
        <w:ind w:left="0" w:firstLine="0"/>
        <w:jc w:val="both"/>
        <w:rPr>
          <w:rFonts w:ascii="Tahoma" w:eastAsia="Calibri" w:hAnsi="Tahoma" w:cs="Tahoma"/>
          <w:b/>
          <w:sz w:val="18"/>
          <w:szCs w:val="18"/>
        </w:rPr>
      </w:pPr>
      <w:r w:rsidRPr="001D3233">
        <w:rPr>
          <w:rFonts w:ascii="Tahoma" w:eastAsia="Calibri" w:hAnsi="Tahoma" w:cs="Tahoma"/>
          <w:sz w:val="18"/>
          <w:szCs w:val="18"/>
        </w:rPr>
        <w:t>Настоящий Договор составлен в двух экземплярах, имеющих одинаковую юридическую силу, по одному для каждой из Сторон и вступает в силу с момента его подписания.</w:t>
      </w:r>
    </w:p>
    <w:p w:rsidR="00D01F19" w:rsidRPr="001D3233" w:rsidRDefault="00D01F19" w:rsidP="00D01F19">
      <w:pPr>
        <w:spacing w:after="0" w:line="240" w:lineRule="auto"/>
        <w:jc w:val="both"/>
        <w:rPr>
          <w:rFonts w:ascii="Tahoma" w:eastAsia="Calibri" w:hAnsi="Tahoma" w:cs="Tahoma"/>
          <w:b/>
          <w:sz w:val="18"/>
          <w:szCs w:val="18"/>
        </w:rPr>
      </w:pPr>
    </w:p>
    <w:p w:rsidR="0053754A" w:rsidRPr="00D01F19" w:rsidRDefault="0053754A" w:rsidP="00D01F19">
      <w:pPr>
        <w:tabs>
          <w:tab w:val="left" w:pos="993"/>
        </w:tabs>
        <w:suppressAutoHyphens/>
        <w:jc w:val="both"/>
        <w:rPr>
          <w:rFonts w:ascii="Tahoma" w:hAnsi="Tahoma" w:cs="Tahoma"/>
          <w:sz w:val="18"/>
          <w:szCs w:val="18"/>
        </w:rPr>
      </w:pPr>
    </w:p>
    <w:p w:rsidR="0053754A" w:rsidRPr="003834E9" w:rsidRDefault="0053754A" w:rsidP="00D01F19">
      <w:pPr>
        <w:pStyle w:val="a3"/>
        <w:numPr>
          <w:ilvl w:val="0"/>
          <w:numId w:val="24"/>
        </w:numPr>
        <w:suppressAutoHyphens/>
        <w:jc w:val="center"/>
        <w:rPr>
          <w:rFonts w:ascii="Tahoma" w:hAnsi="Tahoma" w:cs="Tahoma"/>
          <w:b/>
          <w:sz w:val="18"/>
          <w:szCs w:val="18"/>
        </w:rPr>
      </w:pPr>
      <w:r w:rsidRPr="003834E9">
        <w:rPr>
          <w:rFonts w:ascii="Tahoma" w:hAnsi="Tahoma" w:cs="Tahoma"/>
          <w:b/>
          <w:sz w:val="18"/>
          <w:szCs w:val="18"/>
        </w:rPr>
        <w:t>РЕКВИЗИТЫ И ПОДПИСИ СТОРОН</w:t>
      </w:r>
    </w:p>
    <w:tbl>
      <w:tblPr>
        <w:tblW w:w="5000" w:type="pct"/>
        <w:tblInd w:w="108" w:type="dxa"/>
        <w:tblLayout w:type="fixed"/>
        <w:tblLook w:val="0000" w:firstRow="0" w:lastRow="0" w:firstColumn="0" w:lastColumn="0" w:noHBand="0" w:noVBand="0"/>
      </w:tblPr>
      <w:tblGrid>
        <w:gridCol w:w="4581"/>
        <w:gridCol w:w="5341"/>
      </w:tblGrid>
      <w:tr w:rsidR="0053754A" w:rsidRPr="003834E9" w:rsidTr="007862BE">
        <w:tc>
          <w:tcPr>
            <w:tcW w:w="4707" w:type="dxa"/>
          </w:tcPr>
          <w:p w:rsidR="0053754A" w:rsidRPr="003834E9" w:rsidRDefault="0053754A" w:rsidP="007862BE">
            <w:pPr>
              <w:suppressAutoHyphens/>
              <w:spacing w:after="0" w:line="240" w:lineRule="auto"/>
              <w:jc w:val="both"/>
              <w:rPr>
                <w:rFonts w:ascii="Tahoma" w:hAnsi="Tahoma" w:cs="Tahoma"/>
                <w:b/>
                <w:sz w:val="18"/>
                <w:szCs w:val="18"/>
              </w:rPr>
            </w:pPr>
          </w:p>
          <w:p w:rsidR="0053754A" w:rsidRPr="003834E9" w:rsidRDefault="0053754A" w:rsidP="007862BE">
            <w:pPr>
              <w:suppressAutoHyphens/>
              <w:spacing w:after="0" w:line="240" w:lineRule="auto"/>
              <w:jc w:val="both"/>
              <w:rPr>
                <w:rFonts w:ascii="Tahoma" w:hAnsi="Tahoma" w:cs="Tahoma"/>
                <w:b/>
                <w:sz w:val="18"/>
                <w:szCs w:val="18"/>
              </w:rPr>
            </w:pPr>
            <w:r w:rsidRPr="003834E9">
              <w:rPr>
                <w:rFonts w:ascii="Tahoma" w:hAnsi="Tahoma" w:cs="Tahoma"/>
                <w:b/>
                <w:sz w:val="18"/>
                <w:szCs w:val="18"/>
              </w:rPr>
              <w:t>Клиент:</w:t>
            </w:r>
          </w:p>
        </w:tc>
        <w:tc>
          <w:tcPr>
            <w:tcW w:w="5489" w:type="dxa"/>
          </w:tcPr>
          <w:p w:rsidR="0053754A" w:rsidRPr="003834E9" w:rsidRDefault="0053754A" w:rsidP="007862BE">
            <w:pPr>
              <w:suppressAutoHyphens/>
              <w:spacing w:after="0" w:line="240" w:lineRule="auto"/>
              <w:jc w:val="both"/>
              <w:rPr>
                <w:rFonts w:ascii="Tahoma" w:hAnsi="Tahoma" w:cs="Tahoma"/>
                <w:b/>
                <w:sz w:val="18"/>
                <w:szCs w:val="18"/>
              </w:rPr>
            </w:pPr>
          </w:p>
          <w:p w:rsidR="0053754A" w:rsidRPr="003834E9" w:rsidRDefault="0053754A" w:rsidP="007862BE">
            <w:pPr>
              <w:suppressAutoHyphens/>
              <w:spacing w:after="0" w:line="240" w:lineRule="auto"/>
              <w:jc w:val="both"/>
              <w:rPr>
                <w:rFonts w:ascii="Tahoma" w:hAnsi="Tahoma" w:cs="Tahoma"/>
                <w:b/>
                <w:sz w:val="18"/>
                <w:szCs w:val="18"/>
              </w:rPr>
            </w:pPr>
            <w:r w:rsidRPr="003834E9">
              <w:rPr>
                <w:rFonts w:ascii="Tahoma" w:hAnsi="Tahoma" w:cs="Tahoma"/>
                <w:b/>
                <w:sz w:val="18"/>
                <w:szCs w:val="18"/>
              </w:rPr>
              <w:t>Экспедитор:</w:t>
            </w:r>
          </w:p>
        </w:tc>
      </w:tr>
      <w:tr w:rsidR="0053754A" w:rsidRPr="003834E9" w:rsidTr="007862BE">
        <w:tc>
          <w:tcPr>
            <w:tcW w:w="4707" w:type="dxa"/>
          </w:tcPr>
          <w:p w:rsidR="0053754A" w:rsidRPr="003834E9" w:rsidRDefault="0053754A" w:rsidP="007862BE">
            <w:pPr>
              <w:suppressAutoHyphens/>
              <w:spacing w:after="0" w:line="240" w:lineRule="auto"/>
              <w:jc w:val="both"/>
              <w:rPr>
                <w:rFonts w:ascii="Tahoma" w:hAnsi="Tahoma" w:cs="Tahoma"/>
                <w:sz w:val="18"/>
                <w:szCs w:val="18"/>
              </w:rPr>
            </w:pPr>
            <w:permStart w:id="1242629208" w:edGrp="everyone"/>
          </w:p>
          <w:p w:rsidR="0053754A" w:rsidRPr="003834E9" w:rsidRDefault="0053754A" w:rsidP="007862BE">
            <w:pPr>
              <w:suppressAutoHyphens/>
              <w:spacing w:after="0" w:line="240" w:lineRule="auto"/>
              <w:jc w:val="both"/>
              <w:rPr>
                <w:rFonts w:ascii="Tahoma" w:hAnsi="Tahoma" w:cs="Tahoma"/>
                <w:sz w:val="18"/>
                <w:szCs w:val="18"/>
              </w:rPr>
            </w:pPr>
          </w:p>
          <w:p w:rsidR="0053754A" w:rsidRDefault="0053754A" w:rsidP="007862BE">
            <w:pPr>
              <w:suppressAutoHyphens/>
              <w:spacing w:after="0" w:line="240" w:lineRule="auto"/>
              <w:jc w:val="both"/>
              <w:rPr>
                <w:rFonts w:ascii="Tahoma" w:hAnsi="Tahoma" w:cs="Tahoma"/>
                <w:sz w:val="18"/>
                <w:szCs w:val="18"/>
              </w:rPr>
            </w:pPr>
          </w:p>
          <w:p w:rsidR="00D01F19" w:rsidRDefault="00D01F19" w:rsidP="007862BE">
            <w:pPr>
              <w:suppressAutoHyphens/>
              <w:spacing w:after="0" w:line="240" w:lineRule="auto"/>
              <w:jc w:val="both"/>
              <w:rPr>
                <w:rFonts w:ascii="Tahoma" w:hAnsi="Tahoma" w:cs="Tahoma"/>
                <w:sz w:val="18"/>
                <w:szCs w:val="18"/>
              </w:rPr>
            </w:pPr>
          </w:p>
          <w:p w:rsidR="00D01F19" w:rsidRDefault="00D01F19" w:rsidP="007862BE">
            <w:pPr>
              <w:suppressAutoHyphens/>
              <w:spacing w:after="0" w:line="240" w:lineRule="auto"/>
              <w:jc w:val="both"/>
              <w:rPr>
                <w:rFonts w:ascii="Tahoma" w:hAnsi="Tahoma" w:cs="Tahoma"/>
                <w:sz w:val="18"/>
                <w:szCs w:val="18"/>
              </w:rPr>
            </w:pPr>
          </w:p>
          <w:p w:rsidR="00D01F19" w:rsidRDefault="00D01F19" w:rsidP="007862BE">
            <w:pPr>
              <w:suppressAutoHyphens/>
              <w:spacing w:after="0" w:line="240" w:lineRule="auto"/>
              <w:jc w:val="both"/>
              <w:rPr>
                <w:rFonts w:ascii="Tahoma" w:hAnsi="Tahoma" w:cs="Tahoma"/>
                <w:sz w:val="18"/>
                <w:szCs w:val="18"/>
              </w:rPr>
            </w:pPr>
          </w:p>
          <w:p w:rsidR="00D01F19" w:rsidRPr="003834E9" w:rsidRDefault="00D01F19" w:rsidP="007862BE">
            <w:pPr>
              <w:suppressAutoHyphens/>
              <w:spacing w:after="0" w:line="240" w:lineRule="auto"/>
              <w:jc w:val="both"/>
              <w:rPr>
                <w:rFonts w:ascii="Tahoma" w:hAnsi="Tahoma" w:cs="Tahoma"/>
                <w:sz w:val="18"/>
                <w:szCs w:val="18"/>
              </w:rPr>
            </w:pPr>
          </w:p>
          <w:p w:rsidR="0053754A" w:rsidRDefault="0053754A" w:rsidP="007862BE">
            <w:pPr>
              <w:suppressAutoHyphens/>
              <w:spacing w:after="0" w:line="240" w:lineRule="auto"/>
              <w:jc w:val="both"/>
              <w:rPr>
                <w:rFonts w:ascii="Tahoma" w:hAnsi="Tahoma" w:cs="Tahoma"/>
                <w:sz w:val="18"/>
                <w:szCs w:val="18"/>
              </w:rPr>
            </w:pPr>
          </w:p>
          <w:p w:rsidR="008A4659" w:rsidRDefault="008A4659" w:rsidP="007862BE">
            <w:pPr>
              <w:suppressAutoHyphens/>
              <w:spacing w:after="0" w:line="240" w:lineRule="auto"/>
              <w:jc w:val="both"/>
              <w:rPr>
                <w:rFonts w:ascii="Tahoma" w:hAnsi="Tahoma" w:cs="Tahoma"/>
                <w:sz w:val="18"/>
                <w:szCs w:val="18"/>
              </w:rPr>
            </w:pPr>
          </w:p>
          <w:p w:rsidR="008A4659" w:rsidRDefault="008A4659" w:rsidP="007862BE">
            <w:pPr>
              <w:suppressAutoHyphens/>
              <w:spacing w:after="0" w:line="240" w:lineRule="auto"/>
              <w:jc w:val="both"/>
              <w:rPr>
                <w:rFonts w:ascii="Tahoma" w:hAnsi="Tahoma" w:cs="Tahoma"/>
                <w:sz w:val="18"/>
                <w:szCs w:val="18"/>
              </w:rPr>
            </w:pPr>
          </w:p>
          <w:p w:rsidR="008A4659" w:rsidRDefault="008A4659" w:rsidP="007862BE">
            <w:pPr>
              <w:suppressAutoHyphens/>
              <w:spacing w:after="0" w:line="240" w:lineRule="auto"/>
              <w:jc w:val="both"/>
              <w:rPr>
                <w:rFonts w:ascii="Tahoma" w:hAnsi="Tahoma" w:cs="Tahoma"/>
                <w:sz w:val="18"/>
                <w:szCs w:val="18"/>
              </w:rPr>
            </w:pPr>
          </w:p>
          <w:p w:rsidR="008A4659" w:rsidRPr="003834E9" w:rsidRDefault="008A4659"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p>
          <w:p w:rsidR="0053754A" w:rsidRPr="003834E9"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________________/_________________/ М.П.</w:t>
            </w:r>
          </w:p>
        </w:tc>
        <w:tc>
          <w:tcPr>
            <w:tcW w:w="5489" w:type="dxa"/>
          </w:tcPr>
          <w:p w:rsidR="0053754A" w:rsidRPr="003834E9" w:rsidRDefault="0053754A" w:rsidP="007862BE">
            <w:pPr>
              <w:suppressAutoHyphens/>
              <w:spacing w:after="0" w:line="240" w:lineRule="auto"/>
              <w:jc w:val="both"/>
              <w:rPr>
                <w:rFonts w:ascii="Tahoma" w:hAnsi="Tahoma" w:cs="Tahoma"/>
                <w:sz w:val="18"/>
                <w:szCs w:val="18"/>
              </w:rPr>
            </w:pP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b/>
                <w:bCs/>
                <w:sz w:val="18"/>
                <w:szCs w:val="18"/>
              </w:rPr>
              <w:t>ООО «ПЭК Бел»</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 </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220037 Беларусь, г. Минск,</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1-й Твердый переулок, 11</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УНП 193484328</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ОКПО 504549605000</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Банковские реквизиты:</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р/с BY12 BPSB 3012 1874 4701 0933 0000</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в ОАО «БПС-Сбербанк»</w:t>
            </w:r>
          </w:p>
          <w:p w:rsidR="008A4659" w:rsidRPr="008A4659" w:rsidRDefault="008A4659" w:rsidP="008A4659">
            <w:pPr>
              <w:suppressAutoHyphens/>
              <w:spacing w:after="0" w:line="240" w:lineRule="auto"/>
              <w:jc w:val="both"/>
              <w:rPr>
                <w:rFonts w:ascii="Tahoma" w:hAnsi="Tahoma" w:cs="Tahoma"/>
                <w:sz w:val="18"/>
                <w:szCs w:val="18"/>
              </w:rPr>
            </w:pPr>
            <w:r w:rsidRPr="008A4659">
              <w:rPr>
                <w:rFonts w:ascii="Tahoma" w:hAnsi="Tahoma" w:cs="Tahoma"/>
                <w:sz w:val="18"/>
                <w:szCs w:val="18"/>
              </w:rPr>
              <w:t xml:space="preserve">SWIFT </w:t>
            </w:r>
            <w:proofErr w:type="gramStart"/>
            <w:r w:rsidRPr="008A4659">
              <w:rPr>
                <w:rFonts w:ascii="Tahoma" w:hAnsi="Tahoma" w:cs="Tahoma"/>
                <w:sz w:val="18"/>
                <w:szCs w:val="18"/>
              </w:rPr>
              <w:t>BIC:BPSBBY</w:t>
            </w:r>
            <w:proofErr w:type="gramEnd"/>
            <w:r w:rsidRPr="008A4659">
              <w:rPr>
                <w:rFonts w:ascii="Tahoma" w:hAnsi="Tahoma" w:cs="Tahoma"/>
                <w:sz w:val="18"/>
                <w:szCs w:val="18"/>
              </w:rPr>
              <w:t>2X</w:t>
            </w:r>
          </w:p>
          <w:p w:rsidR="008A4659" w:rsidRPr="008A4659" w:rsidRDefault="008A4659" w:rsidP="008A4659">
            <w:pPr>
              <w:suppressAutoHyphens/>
              <w:spacing w:after="0" w:line="240" w:lineRule="auto"/>
              <w:jc w:val="both"/>
              <w:rPr>
                <w:rFonts w:ascii="Tahoma" w:hAnsi="Tahoma" w:cs="Tahoma"/>
                <w:sz w:val="18"/>
                <w:szCs w:val="18"/>
                <w:lang w:val="en-US"/>
              </w:rPr>
            </w:pPr>
            <w:proofErr w:type="spellStart"/>
            <w:r w:rsidRPr="008A4659">
              <w:rPr>
                <w:rFonts w:ascii="Tahoma" w:hAnsi="Tahoma" w:cs="Tahoma"/>
                <w:sz w:val="18"/>
                <w:szCs w:val="18"/>
                <w:lang w:val="en-US"/>
              </w:rPr>
              <w:t>Sber</w:t>
            </w:r>
            <w:proofErr w:type="spellEnd"/>
            <w:r w:rsidRPr="008A4659">
              <w:rPr>
                <w:rFonts w:ascii="Tahoma" w:hAnsi="Tahoma" w:cs="Tahoma"/>
                <w:sz w:val="18"/>
                <w:szCs w:val="18"/>
                <w:lang w:val="en-US"/>
              </w:rPr>
              <w:t xml:space="preserve"> Bank</w:t>
            </w:r>
          </w:p>
          <w:p w:rsidR="008A4659" w:rsidRPr="008A4659" w:rsidRDefault="008A4659" w:rsidP="008A4659">
            <w:pPr>
              <w:suppressAutoHyphens/>
              <w:spacing w:after="0" w:line="240" w:lineRule="auto"/>
              <w:jc w:val="both"/>
              <w:rPr>
                <w:rFonts w:ascii="Tahoma" w:hAnsi="Tahoma" w:cs="Tahoma"/>
                <w:sz w:val="18"/>
                <w:szCs w:val="18"/>
                <w:lang w:val="en-US"/>
              </w:rPr>
            </w:pPr>
            <w:r w:rsidRPr="008A4659">
              <w:rPr>
                <w:rFonts w:ascii="Tahoma" w:hAnsi="Tahoma" w:cs="Tahoma"/>
                <w:sz w:val="18"/>
                <w:szCs w:val="18"/>
                <w:lang w:val="en-US"/>
              </w:rPr>
              <w:t>6, MULIAVIN BLTD.</w:t>
            </w:r>
          </w:p>
          <w:p w:rsidR="00803750" w:rsidRPr="008A4659" w:rsidRDefault="008A4659" w:rsidP="007862BE">
            <w:pPr>
              <w:suppressAutoHyphens/>
              <w:spacing w:after="0" w:line="240" w:lineRule="auto"/>
              <w:jc w:val="both"/>
              <w:rPr>
                <w:rFonts w:ascii="Tahoma" w:hAnsi="Tahoma" w:cs="Tahoma"/>
                <w:sz w:val="18"/>
                <w:szCs w:val="18"/>
                <w:lang w:val="en-US"/>
              </w:rPr>
            </w:pPr>
            <w:r w:rsidRPr="008A4659">
              <w:rPr>
                <w:rFonts w:ascii="Tahoma" w:hAnsi="Tahoma" w:cs="Tahoma"/>
                <w:sz w:val="18"/>
                <w:szCs w:val="18"/>
                <w:lang w:val="en-US"/>
              </w:rPr>
              <w:t>MINSK 220005.BELARUS</w:t>
            </w:r>
          </w:p>
          <w:p w:rsidR="0053754A" w:rsidRPr="008A4659" w:rsidRDefault="0053754A" w:rsidP="007862BE">
            <w:pPr>
              <w:suppressAutoHyphens/>
              <w:spacing w:after="0" w:line="240" w:lineRule="auto"/>
              <w:jc w:val="both"/>
              <w:rPr>
                <w:rFonts w:ascii="Tahoma" w:hAnsi="Tahoma" w:cs="Tahoma"/>
                <w:sz w:val="18"/>
                <w:szCs w:val="18"/>
                <w:lang w:val="en-US"/>
              </w:rPr>
            </w:pPr>
          </w:p>
          <w:p w:rsidR="0053754A" w:rsidRPr="003834E9" w:rsidRDefault="0053754A" w:rsidP="007862BE">
            <w:pPr>
              <w:suppressAutoHyphens/>
              <w:spacing w:after="0" w:line="240" w:lineRule="auto"/>
              <w:jc w:val="both"/>
              <w:rPr>
                <w:rFonts w:ascii="Tahoma" w:hAnsi="Tahoma" w:cs="Tahoma"/>
                <w:sz w:val="18"/>
                <w:szCs w:val="18"/>
              </w:rPr>
            </w:pPr>
            <w:r w:rsidRPr="003834E9">
              <w:rPr>
                <w:rFonts w:ascii="Tahoma" w:hAnsi="Tahoma" w:cs="Tahoma"/>
                <w:sz w:val="18"/>
                <w:szCs w:val="18"/>
              </w:rPr>
              <w:t>_________________/__________________/ М.П.</w:t>
            </w:r>
          </w:p>
        </w:tc>
      </w:tr>
      <w:permEnd w:id="1242629208"/>
    </w:tbl>
    <w:p w:rsidR="00C21694" w:rsidRPr="003834E9" w:rsidRDefault="00C21694">
      <w:pPr>
        <w:rPr>
          <w:rFonts w:ascii="Tahoma" w:hAnsi="Tahoma" w:cs="Tahoma"/>
          <w:sz w:val="18"/>
          <w:szCs w:val="18"/>
        </w:rPr>
      </w:pPr>
    </w:p>
    <w:sectPr w:rsidR="00C21694" w:rsidRPr="003834E9" w:rsidSect="008C6C0C">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09C6"/>
    <w:multiLevelType w:val="hybridMultilevel"/>
    <w:tmpl w:val="52F04F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485A80"/>
    <w:multiLevelType w:val="multilevel"/>
    <w:tmpl w:val="EF566B58"/>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5D20BC6"/>
    <w:multiLevelType w:val="multilevel"/>
    <w:tmpl w:val="9946967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C5290"/>
    <w:multiLevelType w:val="multilevel"/>
    <w:tmpl w:val="098817B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color w:val="auto"/>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036"/>
        </w:tabs>
        <w:ind w:left="6036" w:hanging="1080"/>
      </w:pPr>
      <w:rPr>
        <w:rFonts w:hint="default"/>
      </w:rPr>
    </w:lvl>
    <w:lvl w:ilvl="8">
      <w:start w:val="1"/>
      <w:numFmt w:val="decimal"/>
      <w:lvlText w:val="%1.%2.%3.%4.%5.%6.%7.%8.%9."/>
      <w:lvlJc w:val="left"/>
      <w:pPr>
        <w:tabs>
          <w:tab w:val="num" w:pos="7104"/>
        </w:tabs>
        <w:ind w:left="7104" w:hanging="1440"/>
      </w:pPr>
      <w:rPr>
        <w:rFonts w:hint="default"/>
      </w:rPr>
    </w:lvl>
  </w:abstractNum>
  <w:abstractNum w:abstractNumId="4" w15:restartNumberingAfterBreak="0">
    <w:nsid w:val="22E84784"/>
    <w:multiLevelType w:val="hybridMultilevel"/>
    <w:tmpl w:val="1C4E4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6133C9"/>
    <w:multiLevelType w:val="hybridMultilevel"/>
    <w:tmpl w:val="E05E3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07D64BA"/>
    <w:multiLevelType w:val="hybridMultilevel"/>
    <w:tmpl w:val="1BD41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1AA0BA6"/>
    <w:multiLevelType w:val="multilevel"/>
    <w:tmpl w:val="A588FE2C"/>
    <w:lvl w:ilvl="0">
      <w:start w:val="5"/>
      <w:numFmt w:val="decimal"/>
      <w:lvlText w:val="%1."/>
      <w:lvlJc w:val="left"/>
      <w:pPr>
        <w:ind w:left="405" w:hanging="405"/>
      </w:pPr>
      <w:rPr>
        <w:rFonts w:hint="default"/>
      </w:rPr>
    </w:lvl>
    <w:lvl w:ilvl="1">
      <w:start w:val="4"/>
      <w:numFmt w:val="decimal"/>
      <w:lvlText w:val="%1.%2."/>
      <w:lvlJc w:val="left"/>
      <w:pPr>
        <w:ind w:left="759" w:hanging="405"/>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8025B73"/>
    <w:multiLevelType w:val="hybridMultilevel"/>
    <w:tmpl w:val="E38AEAA8"/>
    <w:lvl w:ilvl="0" w:tplc="D382CFD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8FB2510"/>
    <w:multiLevelType w:val="multilevel"/>
    <w:tmpl w:val="3CA84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C525FC"/>
    <w:multiLevelType w:val="hybridMultilevel"/>
    <w:tmpl w:val="CCFA2B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1AE756E"/>
    <w:multiLevelType w:val="multilevel"/>
    <w:tmpl w:val="BBA8C110"/>
    <w:lvl w:ilvl="0">
      <w:start w:val="5"/>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2" w15:restartNumberingAfterBreak="0">
    <w:nsid w:val="41D95D7B"/>
    <w:multiLevelType w:val="multilevel"/>
    <w:tmpl w:val="31A29550"/>
    <w:lvl w:ilvl="0">
      <w:start w:val="5"/>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1ED52A7"/>
    <w:multiLevelType w:val="multilevel"/>
    <w:tmpl w:val="E69A307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A6301F5"/>
    <w:multiLevelType w:val="multilevel"/>
    <w:tmpl w:val="904672A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E8626AB"/>
    <w:multiLevelType w:val="hybridMultilevel"/>
    <w:tmpl w:val="163E8E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F0C40B5"/>
    <w:multiLevelType w:val="hybridMultilevel"/>
    <w:tmpl w:val="877E6FC8"/>
    <w:lvl w:ilvl="0" w:tplc="E19CDAB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F93058F"/>
    <w:multiLevelType w:val="multilevel"/>
    <w:tmpl w:val="0E58916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ahoma" w:hAnsi="Tahoma" w:cs="Tahoma" w:hint="default"/>
        <w:b/>
        <w:i w:val="0"/>
        <w:color w:val="auto"/>
        <w:sz w:val="18"/>
        <w:szCs w:val="18"/>
      </w:rPr>
    </w:lvl>
    <w:lvl w:ilvl="2">
      <w:start w:val="1"/>
      <w:numFmt w:val="decimal"/>
      <w:lvlText w:val="%1.%2.%3."/>
      <w:lvlJc w:val="left"/>
      <w:pPr>
        <w:ind w:left="1224" w:hanging="1224"/>
      </w:pPr>
      <w:rPr>
        <w:rFonts w:hint="default"/>
        <w:b w:val="0"/>
        <w:i w:val="0"/>
        <w:strike w:val="0"/>
        <w:color w:val="auto"/>
      </w:rPr>
    </w:lvl>
    <w:lvl w:ilvl="3">
      <w:start w:val="1"/>
      <w:numFmt w:val="decimal"/>
      <w:lvlText w:val="%1.%2.%3.%4."/>
      <w:lvlJc w:val="left"/>
      <w:pPr>
        <w:ind w:left="1728" w:hanging="648"/>
      </w:pPr>
      <w:rPr>
        <w:rFonts w:ascii="Tahoma" w:hAnsi="Tahoma" w:cs="Tahoma" w:hint="default"/>
        <w:b/>
        <w:i w:val="0"/>
        <w:color w:val="auto"/>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0CF5CAE"/>
    <w:multiLevelType w:val="hybridMultilevel"/>
    <w:tmpl w:val="1A7EC812"/>
    <w:lvl w:ilvl="0" w:tplc="117AEA0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1FC0214"/>
    <w:multiLevelType w:val="hybridMultilevel"/>
    <w:tmpl w:val="B81CA49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528D2989"/>
    <w:multiLevelType w:val="multilevel"/>
    <w:tmpl w:val="149030F8"/>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b/>
        <w:sz w:val="16"/>
        <w:szCs w:val="17"/>
      </w:rPr>
    </w:lvl>
    <w:lvl w:ilvl="2">
      <w:start w:val="1"/>
      <w:numFmt w:val="decimal"/>
      <w:lvlText w:val="%1.%2.%3."/>
      <w:lvlJc w:val="left"/>
      <w:pPr>
        <w:ind w:left="1428" w:hanging="720"/>
      </w:pPr>
      <w:rPr>
        <w:rFonts w:hint="default"/>
        <w:b/>
        <w:sz w:val="16"/>
        <w:szCs w:val="17"/>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554C152C"/>
    <w:multiLevelType w:val="multilevel"/>
    <w:tmpl w:val="747EA14E"/>
    <w:lvl w:ilvl="0">
      <w:start w:val="4"/>
      <w:numFmt w:val="decimal"/>
      <w:lvlText w:val="%1."/>
      <w:lvlJc w:val="left"/>
      <w:pPr>
        <w:ind w:left="360" w:hanging="360"/>
      </w:pPr>
      <w:rPr>
        <w:rFonts w:hint="default"/>
      </w:rPr>
    </w:lvl>
    <w:lvl w:ilvl="1">
      <w:start w:val="1"/>
      <w:numFmt w:val="decimal"/>
      <w:lvlText w:val="%1.%2."/>
      <w:lvlJc w:val="left"/>
      <w:pPr>
        <w:ind w:left="1479" w:hanging="720"/>
      </w:pPr>
      <w:rPr>
        <w:rFonts w:hint="default"/>
        <w:b/>
      </w:rPr>
    </w:lvl>
    <w:lvl w:ilvl="2">
      <w:start w:val="1"/>
      <w:numFmt w:val="decimal"/>
      <w:lvlText w:val="%1.%2.%3."/>
      <w:lvlJc w:val="left"/>
      <w:pPr>
        <w:ind w:left="2238" w:hanging="720"/>
      </w:pPr>
      <w:rPr>
        <w:rFonts w:hint="default"/>
        <w:b w:val="0"/>
      </w:rPr>
    </w:lvl>
    <w:lvl w:ilvl="3">
      <w:start w:val="1"/>
      <w:numFmt w:val="decimal"/>
      <w:lvlText w:val="%1.%2.%3.%4."/>
      <w:lvlJc w:val="left"/>
      <w:pPr>
        <w:ind w:left="3357" w:hanging="108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5235" w:hanging="1440"/>
      </w:pPr>
      <w:rPr>
        <w:rFonts w:hint="default"/>
      </w:rPr>
    </w:lvl>
    <w:lvl w:ilvl="6">
      <w:start w:val="1"/>
      <w:numFmt w:val="decimal"/>
      <w:lvlText w:val="%1.%2.%3.%4.%5.%6.%7."/>
      <w:lvlJc w:val="left"/>
      <w:pPr>
        <w:ind w:left="5994" w:hanging="1440"/>
      </w:pPr>
      <w:rPr>
        <w:rFonts w:hint="default"/>
      </w:rPr>
    </w:lvl>
    <w:lvl w:ilvl="7">
      <w:start w:val="1"/>
      <w:numFmt w:val="decimal"/>
      <w:lvlText w:val="%1.%2.%3.%4.%5.%6.%7.%8."/>
      <w:lvlJc w:val="left"/>
      <w:pPr>
        <w:ind w:left="7113" w:hanging="1800"/>
      </w:pPr>
      <w:rPr>
        <w:rFonts w:hint="default"/>
      </w:rPr>
    </w:lvl>
    <w:lvl w:ilvl="8">
      <w:start w:val="1"/>
      <w:numFmt w:val="decimal"/>
      <w:lvlText w:val="%1.%2.%3.%4.%5.%6.%7.%8.%9."/>
      <w:lvlJc w:val="left"/>
      <w:pPr>
        <w:ind w:left="7872" w:hanging="1800"/>
      </w:pPr>
      <w:rPr>
        <w:rFonts w:hint="default"/>
      </w:rPr>
    </w:lvl>
  </w:abstractNum>
  <w:abstractNum w:abstractNumId="22" w15:restartNumberingAfterBreak="0">
    <w:nsid w:val="630348C3"/>
    <w:multiLevelType w:val="multilevel"/>
    <w:tmpl w:val="6C1E4F40"/>
    <w:lvl w:ilvl="0">
      <w:start w:val="8"/>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644C0743"/>
    <w:multiLevelType w:val="hybridMultilevel"/>
    <w:tmpl w:val="6A325E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7"/>
  </w:num>
  <w:num w:numId="2">
    <w:abstractNumId w:val="23"/>
  </w:num>
  <w:num w:numId="3">
    <w:abstractNumId w:val="18"/>
  </w:num>
  <w:num w:numId="4">
    <w:abstractNumId w:val="10"/>
  </w:num>
  <w:num w:numId="5">
    <w:abstractNumId w:val="6"/>
  </w:num>
  <w:num w:numId="6">
    <w:abstractNumId w:val="15"/>
  </w:num>
  <w:num w:numId="7">
    <w:abstractNumId w:val="11"/>
  </w:num>
  <w:num w:numId="8">
    <w:abstractNumId w:val="5"/>
  </w:num>
  <w:num w:numId="9">
    <w:abstractNumId w:val="0"/>
  </w:num>
  <w:num w:numId="10">
    <w:abstractNumId w:val="16"/>
  </w:num>
  <w:num w:numId="11">
    <w:abstractNumId w:val="9"/>
  </w:num>
  <w:num w:numId="12">
    <w:abstractNumId w:val="8"/>
  </w:num>
  <w:num w:numId="13">
    <w:abstractNumId w:val="1"/>
  </w:num>
  <w:num w:numId="14">
    <w:abstractNumId w:val="19"/>
  </w:num>
  <w:num w:numId="15">
    <w:abstractNumId w:val="2"/>
  </w:num>
  <w:num w:numId="16">
    <w:abstractNumId w:val="4"/>
  </w:num>
  <w:num w:numId="17">
    <w:abstractNumId w:val="20"/>
  </w:num>
  <w:num w:numId="18">
    <w:abstractNumId w:val="7"/>
  </w:num>
  <w:num w:numId="19">
    <w:abstractNumId w:val="12"/>
  </w:num>
  <w:num w:numId="20">
    <w:abstractNumId w:val="21"/>
  </w:num>
  <w:num w:numId="21">
    <w:abstractNumId w:val="14"/>
  </w:num>
  <w:num w:numId="22">
    <w:abstractNumId w:val="13"/>
  </w:num>
  <w:num w:numId="23">
    <w:abstractNumId w:val="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54A"/>
    <w:rsid w:val="0003292C"/>
    <w:rsid w:val="00062D2C"/>
    <w:rsid w:val="001220D4"/>
    <w:rsid w:val="001559C0"/>
    <w:rsid w:val="001919B2"/>
    <w:rsid w:val="001A5B06"/>
    <w:rsid w:val="00205EED"/>
    <w:rsid w:val="00206860"/>
    <w:rsid w:val="00266F95"/>
    <w:rsid w:val="002864ED"/>
    <w:rsid w:val="002A227E"/>
    <w:rsid w:val="002A637C"/>
    <w:rsid w:val="002F0F27"/>
    <w:rsid w:val="003760A6"/>
    <w:rsid w:val="003834E9"/>
    <w:rsid w:val="00424A4E"/>
    <w:rsid w:val="00454D92"/>
    <w:rsid w:val="00470B9B"/>
    <w:rsid w:val="00485DC9"/>
    <w:rsid w:val="00495FFF"/>
    <w:rsid w:val="004D2DB3"/>
    <w:rsid w:val="00510B28"/>
    <w:rsid w:val="0052043E"/>
    <w:rsid w:val="005205BF"/>
    <w:rsid w:val="0053754A"/>
    <w:rsid w:val="005E3303"/>
    <w:rsid w:val="0060146F"/>
    <w:rsid w:val="007256C2"/>
    <w:rsid w:val="00757E34"/>
    <w:rsid w:val="00774E11"/>
    <w:rsid w:val="007A54AD"/>
    <w:rsid w:val="00803750"/>
    <w:rsid w:val="008A4659"/>
    <w:rsid w:val="008C6C0C"/>
    <w:rsid w:val="008E1AC4"/>
    <w:rsid w:val="00911A5D"/>
    <w:rsid w:val="00931020"/>
    <w:rsid w:val="00967273"/>
    <w:rsid w:val="00972BC7"/>
    <w:rsid w:val="00973A8B"/>
    <w:rsid w:val="00990A8B"/>
    <w:rsid w:val="0099751E"/>
    <w:rsid w:val="00AE1A96"/>
    <w:rsid w:val="00AE341F"/>
    <w:rsid w:val="00AF5396"/>
    <w:rsid w:val="00B0524A"/>
    <w:rsid w:val="00B8730B"/>
    <w:rsid w:val="00BB0CFA"/>
    <w:rsid w:val="00BF53FA"/>
    <w:rsid w:val="00C21694"/>
    <w:rsid w:val="00C43E07"/>
    <w:rsid w:val="00C45E2C"/>
    <w:rsid w:val="00C871D2"/>
    <w:rsid w:val="00C92338"/>
    <w:rsid w:val="00C95314"/>
    <w:rsid w:val="00CA473A"/>
    <w:rsid w:val="00CB7375"/>
    <w:rsid w:val="00D01CA9"/>
    <w:rsid w:val="00D01F19"/>
    <w:rsid w:val="00D40EBF"/>
    <w:rsid w:val="00D80689"/>
    <w:rsid w:val="00D84883"/>
    <w:rsid w:val="00DA3449"/>
    <w:rsid w:val="00DB1F54"/>
    <w:rsid w:val="00E05C1B"/>
    <w:rsid w:val="00E33B2E"/>
    <w:rsid w:val="00E43E70"/>
    <w:rsid w:val="00EB589C"/>
    <w:rsid w:val="00F34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6682"/>
  <w15:chartTrackingRefBased/>
  <w15:docId w15:val="{B4B5580E-78AD-46FB-9912-28C28040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F95"/>
    <w:pPr>
      <w:spacing w:after="200" w:line="276" w:lineRule="auto"/>
    </w:pPr>
  </w:style>
  <w:style w:type="paragraph" w:styleId="1">
    <w:name w:val="heading 1"/>
    <w:basedOn w:val="a"/>
    <w:next w:val="a"/>
    <w:link w:val="10"/>
    <w:uiPriority w:val="9"/>
    <w:qFormat/>
    <w:rsid w:val="00C953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Абзац списка3,название,Bullet List,FooterText,numbered,SL_Абзац списка,Абзац списка2,List Paragraph1,ПАРАГРАФ,f_Абзац 1,Bullet Number,Нумерованый список,lp1,List Paragraph"/>
    <w:basedOn w:val="a"/>
    <w:link w:val="a4"/>
    <w:uiPriority w:val="34"/>
    <w:qFormat/>
    <w:rsid w:val="0053754A"/>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nhideWhenUsed/>
    <w:rsid w:val="0053754A"/>
    <w:rPr>
      <w:color w:val="0563C1" w:themeColor="hyperlink"/>
      <w:u w:val="single"/>
    </w:rPr>
  </w:style>
  <w:style w:type="paragraph" w:styleId="a6">
    <w:name w:val="Normal (Web)"/>
    <w:basedOn w:val="a"/>
    <w:uiPriority w:val="99"/>
    <w:unhideWhenUsed/>
    <w:rsid w:val="00537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annotation text"/>
    <w:basedOn w:val="a"/>
    <w:link w:val="a8"/>
    <w:uiPriority w:val="99"/>
    <w:unhideWhenUsed/>
    <w:rsid w:val="0053754A"/>
    <w:pPr>
      <w:spacing w:line="240" w:lineRule="auto"/>
    </w:pPr>
    <w:rPr>
      <w:sz w:val="20"/>
      <w:szCs w:val="20"/>
    </w:rPr>
  </w:style>
  <w:style w:type="character" w:customStyle="1" w:styleId="a8">
    <w:name w:val="Текст примечания Знак"/>
    <w:basedOn w:val="a0"/>
    <w:link w:val="a7"/>
    <w:uiPriority w:val="99"/>
    <w:rsid w:val="0053754A"/>
    <w:rPr>
      <w:sz w:val="20"/>
      <w:szCs w:val="20"/>
    </w:rPr>
  </w:style>
  <w:style w:type="paragraph" w:styleId="a9">
    <w:name w:val="No Spacing"/>
    <w:uiPriority w:val="1"/>
    <w:qFormat/>
    <w:rsid w:val="0053754A"/>
    <w:pPr>
      <w:spacing w:after="0" w:line="240" w:lineRule="auto"/>
    </w:pPr>
  </w:style>
  <w:style w:type="character" w:customStyle="1" w:styleId="a4">
    <w:name w:val="Абзац списка Знак"/>
    <w:aliases w:val="Маркер Знак,Абзац списка3 Знак,название Знак,Bullet List Знак,FooterText Знак,numbered Знак,SL_Абзац списка Знак,Абзац списка2 Знак,List Paragraph1 Знак,ПАРАГРАФ Знак,f_Абзац 1 Знак,Bullet Number Знак,Нумерованый список Знак,lp1 Знак"/>
    <w:link w:val="a3"/>
    <w:uiPriority w:val="34"/>
    <w:qFormat/>
    <w:locked/>
    <w:rsid w:val="003760A6"/>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911A5D"/>
    <w:rPr>
      <w:sz w:val="16"/>
      <w:szCs w:val="16"/>
    </w:rPr>
  </w:style>
  <w:style w:type="paragraph" w:styleId="ab">
    <w:name w:val="annotation subject"/>
    <w:basedOn w:val="a7"/>
    <w:next w:val="a7"/>
    <w:link w:val="ac"/>
    <w:uiPriority w:val="99"/>
    <w:semiHidden/>
    <w:unhideWhenUsed/>
    <w:rsid w:val="00911A5D"/>
    <w:rPr>
      <w:b/>
      <w:bCs/>
    </w:rPr>
  </w:style>
  <w:style w:type="character" w:customStyle="1" w:styleId="ac">
    <w:name w:val="Тема примечания Знак"/>
    <w:basedOn w:val="a8"/>
    <w:link w:val="ab"/>
    <w:uiPriority w:val="99"/>
    <w:semiHidden/>
    <w:rsid w:val="00911A5D"/>
    <w:rPr>
      <w:b/>
      <w:bCs/>
      <w:sz w:val="20"/>
      <w:szCs w:val="20"/>
    </w:rPr>
  </w:style>
  <w:style w:type="paragraph" w:styleId="ad">
    <w:name w:val="Balloon Text"/>
    <w:basedOn w:val="a"/>
    <w:link w:val="ae"/>
    <w:uiPriority w:val="99"/>
    <w:semiHidden/>
    <w:unhideWhenUsed/>
    <w:rsid w:val="00911A5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11A5D"/>
    <w:rPr>
      <w:rFonts w:ascii="Segoe UI" w:hAnsi="Segoe UI" w:cs="Segoe UI"/>
      <w:sz w:val="18"/>
      <w:szCs w:val="18"/>
    </w:rPr>
  </w:style>
  <w:style w:type="character" w:styleId="af">
    <w:name w:val="Strong"/>
    <w:uiPriority w:val="22"/>
    <w:qFormat/>
    <w:rsid w:val="003834E9"/>
    <w:rPr>
      <w:b/>
      <w:bCs/>
    </w:rPr>
  </w:style>
  <w:style w:type="character" w:customStyle="1" w:styleId="10">
    <w:name w:val="Заголовок 1 Знак"/>
    <w:basedOn w:val="a0"/>
    <w:link w:val="1"/>
    <w:uiPriority w:val="9"/>
    <w:rsid w:val="00C9531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83840">
      <w:bodyDiv w:val="1"/>
      <w:marLeft w:val="0"/>
      <w:marRight w:val="0"/>
      <w:marTop w:val="0"/>
      <w:marBottom w:val="0"/>
      <w:divBdr>
        <w:top w:val="none" w:sz="0" w:space="0" w:color="auto"/>
        <w:left w:val="none" w:sz="0" w:space="0" w:color="auto"/>
        <w:bottom w:val="none" w:sz="0" w:space="0" w:color="auto"/>
        <w:right w:val="none" w:sz="0" w:space="0" w:color="auto"/>
      </w:divBdr>
    </w:div>
    <w:div w:id="296958989">
      <w:bodyDiv w:val="1"/>
      <w:marLeft w:val="0"/>
      <w:marRight w:val="0"/>
      <w:marTop w:val="0"/>
      <w:marBottom w:val="0"/>
      <w:divBdr>
        <w:top w:val="none" w:sz="0" w:space="0" w:color="auto"/>
        <w:left w:val="none" w:sz="0" w:space="0" w:color="auto"/>
        <w:bottom w:val="none" w:sz="0" w:space="0" w:color="auto"/>
        <w:right w:val="none" w:sz="0" w:space="0" w:color="auto"/>
      </w:divBdr>
    </w:div>
    <w:div w:id="10001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3413</Words>
  <Characters>19458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Александр Сергеевич</dc:creator>
  <cp:keywords/>
  <dc:description/>
  <cp:lastModifiedBy>Храбров Дмитрий Александрович</cp:lastModifiedBy>
  <cp:revision>25</cp:revision>
  <dcterms:created xsi:type="dcterms:W3CDTF">2025-07-10T09:06:00Z</dcterms:created>
  <dcterms:modified xsi:type="dcterms:W3CDTF">2026-02-04T09:26:00Z</dcterms:modified>
</cp:coreProperties>
</file>